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Times New Roman" w:eastAsia="Times New Roman" w:hAnsi="Times New Roman" w:cs="Times New Roman"/>
          <w:b/>
          <w:bCs/>
          <w:sz w:val="26"/>
          <w:szCs w:val="26"/>
          <w:lang w:bidi="bn-BD"/>
        </w:rPr>
        <w:t xml:space="preserve">Fifth International Conference on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Times New Roman" w:eastAsia="Times New Roman" w:hAnsi="Times New Roman" w:cs="Times New Roman"/>
          <w:b/>
          <w:bCs/>
          <w:sz w:val="26"/>
          <w:szCs w:val="26"/>
          <w:lang w:bidi="bn-BD"/>
        </w:rPr>
        <w:t>Community Based Adaptation to Climate Change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30"/>
          <w:szCs w:val="30"/>
          <w:cs/>
          <w:lang w:bidi="bn-BD"/>
        </w:rPr>
        <w:t>উদ্বোধন অনুষ্ঠান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cs/>
          <w:lang w:bidi="bn-BD"/>
        </w:rPr>
        <w:t>হোটেল শেরাটন</w:t>
      </w:r>
      <w:r w:rsidRPr="00F16D30">
        <w:rPr>
          <w:rFonts w:ascii="Nikosh" w:eastAsia="Times New Roman" w:hAnsi="Nikosh" w:cs="Nikosh"/>
          <w:lang w:bidi="bn-BD"/>
        </w:rPr>
        <w:t xml:space="preserve">, </w:t>
      </w:r>
      <w:r w:rsidRPr="00F16D30">
        <w:rPr>
          <w:rFonts w:ascii="Nikosh" w:eastAsia="Times New Roman" w:hAnsi="Nikosh" w:cs="Nikosh"/>
          <w:cs/>
          <w:lang w:bidi="bn-BD"/>
        </w:rPr>
        <w:t>সোমবার</w:t>
      </w:r>
      <w:r w:rsidRPr="00F16D30">
        <w:rPr>
          <w:rFonts w:ascii="Nikosh" w:eastAsia="Times New Roman" w:hAnsi="Nikosh" w:cs="Nikosh"/>
          <w:lang w:bidi="bn-BD"/>
        </w:rPr>
        <w:t xml:space="preserve">, </w:t>
      </w:r>
      <w:r w:rsidRPr="00F16D30">
        <w:rPr>
          <w:rFonts w:ascii="Nikosh" w:eastAsia="Times New Roman" w:hAnsi="Nikosh" w:cs="Nikosh"/>
          <w:cs/>
          <w:lang w:bidi="bn-BD"/>
        </w:rPr>
        <w:t>১৪ চৈত্র ১৪১৭</w:t>
      </w:r>
      <w:r w:rsidRPr="00F16D30">
        <w:rPr>
          <w:rFonts w:ascii="Nikosh" w:eastAsia="Times New Roman" w:hAnsi="Nikosh" w:cs="Nikosh"/>
          <w:lang w:bidi="bn-BD"/>
        </w:rPr>
        <w:t xml:space="preserve">, </w:t>
      </w:r>
      <w:r w:rsidRPr="00F16D30">
        <w:rPr>
          <w:rFonts w:ascii="Nikosh" w:eastAsia="Times New Roman" w:hAnsi="Nikosh" w:cs="Nikosh"/>
          <w:cs/>
          <w:lang w:bidi="bn-BD"/>
        </w:rPr>
        <w:t>২৮ মার্চ ২০১১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7B0F6F" w:rsidP="001D15A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B0F6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দেশি-বিদেশি বিশেষজ্ঞগণ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Times New Roman" w:eastAsia="Times New Roman" w:hAnsi="Times New Roman" w:cs="Times New Roman"/>
          <w:sz w:val="26"/>
          <w:szCs w:val="26"/>
          <w:lang w:bidi="bn-BD"/>
        </w:rPr>
        <w:t>And Very Good Morning to You All.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Fifth International Conference on Community Based Adaptation to Climate Change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-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 উপস্থিত সবাইকে আমি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 শুভেচ্ছা জানাই।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বাংলাদেশসহ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৬০টি দেশের প্রায় ৩০০ প্রতিনিধি এই সম্মেলনে অংশগ্রহণ করছেন।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সরকার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জনগণ এবং নিজের পক্ষ থেকে আমি সবাইকে এ সম্মেলনে স্বাগত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পরিবর্তনজনিত সমস্যা বর্তমান বিশ্বের জন্য মারাত্মক হুমকি হয়ে দেখা দিয়েছে। আমাদের প্রাকৃতিক পরিবেশের অস্তিত্ব আজ সঙ্কটের মুখোমুখি। শিল্প বিপ্লবের সূচনালগ্ন থেকে মানুষের অনিয়ন্ত্রিত কর্মকান্ড আমাদের পরিবেশকে অস্থিতিশীল করে তুলেছে।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এবং পরিবেশ অবক্ষয়ের এই প্রবণতা বন্ধ করা না গেলে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পরবর্তী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প্রজন্মের জন্য তা মারাত্মক হুমকি হয়ে দেখা দিবে। টেকসই পরিবেশ এবং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 জন্য ব্যক্তিগত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আঞ্চলিক এবং আন্তর্জাতিকভাবে আমাদের এখনই সমন্বিত পদক্ষেপ নিতে হবে।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আশার কথা হচ্ছে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গোটা বিশ্বের পরিবেশ এবং উন্নয়ন কর্মীগণ সামাজিক অভিযোজন সংক্রান্ত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বিষয়ে একযোগে কাজ শুরু করছেন। গ্রীন হাউজ গ্যাস নিঃসরণের ফলে বৈশ্বিক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উষ্ণতা বৃদ্ধি পাচ্ছে। যারফলে বিশ্বের বহু জনগোষ্ঠী অভিযোজন কার্যক্রম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করতে বাধ্য হচ্ছে। বিশেষ করে অপেক্ষাকৃত দরিদ্র জনগোষ্ঠী এই বিরূপ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প্রভাবের প্রথম শিকারে পরিণত হচ্ছে। আমি আশা করি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এই সম্মেলনে বিশেষজ্ঞগণ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যেসব বক্তব্য ও সুপারিশমালা উপস্থাপন করবেন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তা সরকার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সংস্থা এবং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 সকলকে কার্যকর পদক্ষেপ গ্রহণ করতে সাহায্য করবে।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অংশগ্রহণকারীবৃন্দ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অনেকেই ইতোমধ্যে বাংলাদেশের বিভিন্ন অঞ্চল সফর করেছেন। আপনারা দেখেছেন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পরিবর্তনের ফলে সৃষ্ট প্রভাবে আমাদের বিভিন্ন জনগোষ্ঠী কীভাবে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ক্ষতিগ্রস্ত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হয়েছে এবং এখনও হচ্ছে। তাদেরকে একদিকে দারিদ্রে্র সঙ্গে সংগ্রাম করতে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হচ্ছে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অন্যদিকে পরিবেশ বিপর্যয়ের ক্ষতিকর প্রভাব মোকাবিলা করতে হচ্ছে। এটা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শুধু তাদের জন্য কঠিনই নয়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এটা তাদের প্রতি এক ধরনের অবিচার। কিছু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বিত্তশালী মানুষের বিলাসী জীবনযাত্রার ফলে সৃষ্ট বিরূপ প্রভাব সাধারণ জনগণ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বহন করবে কেন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বিশ্বে আমরা একে অপরের কাছ থেকে শিখছি। আপনারা বিজ্ঞানীগণ এবং উন্নয়ন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কর্মীরা যেমন দরিদ্র জনগোষ্ঠী এবং তাদের কর্মকান্ড থেকে অনেক কিছু শিখছেন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তেমনি তারাও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বিশেষ করে স্থানীয় সরকার এবং বেসরকারি উন্নয়ন সংস্থাগুলো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কাছ থেকে শিক্ষা গ্রহণ করে জলবায়ু পরিবর্তনজনিত সমস্যার সমাধানে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কাজ করছেন।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আমাদের সকলের উদ্দেশ্য একটাই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তা হচ্ছে জলবায়ু পরিবর্তনের ক্ষতিকর প্রভাব মোকাবিলা করে টেকসই উন্নয়ন নিশ্চিত করা।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বিভিন্ন প্রান্ত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থেকে আগত বিজ্ঞানী এবং অভিযোজন কর্মীদের আমি এই পারস্পরিক শিক্ষা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কার্যক্রমকে আরও জোরদার করার আহবান জানাচ্ছি। তবে শুধু অভিযোজনই জলবায়ু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পরিবর্তনজনিত সমস্যা সমাধানের একমাত্র উপায় নয়। এ বিষয়টি আমাদের স্মরণ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পরিবর্তনজনিত সমস্যার প্রকৃত সমাধান নিহিত রয়েছে এর প্রধান কারণ গ্রীন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হাউজ গ্যাস নির্গমণ হ্রাসের মধ্যে। ধনী দেশগুলোকে এ ব্যাপারে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নেতৃত্বের ভূমিকা গ্রহণ করতে হবে। এই ক্ষতিকর প্রভাব মোকাবিলায় পদক্ষেপ গ্রহণে যত বিলম্ব হবে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ভোগান্তি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তত বাড়বে। তত বেশি অভিযোজন কর্মসূচির প্রয়োজন হবে।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কথা অস্বীকার করার উপায় নেই যে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পরিবর্তনের জন্য বিশ্বের সব দেশ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সমানভাবে দায়ী নয়। ধনী এবং উন্নত দেশগুলো তাদের উন্নয়ন এবং জীবনযাপন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প্রক্রিয়ায় অধিক পরিমাণ জীবাশ্ম জ্বালানি ব্যবহার করছে। তারাই এই ক্ষতিকর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পরিবর্তনের জন্য প্রধানতঃ দায়ী।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তাদের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অনুসরণ করে অনেক উন্নয়নশীল দেশও বর্তমানে একই ধরনের উন্নয়ন কর্মসূচি গ্রহণ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করছে। যারফলে পরিস্থিতি আরও জটিল আকার ধারণ করছে। ন্যায় বিচারের স্বার্থে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পরিবর্তনজনিত সমস্যা সমষ্টিগতভাবে কিন্তু ভিন্নতর দায়িত্ববোধ এবং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সক্ষমতা দিয়ে মোকাবিলা করা প্রয়োজন। কারণ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ধনী দেশসমূহ সবচেয়ে বেশি পরিমাণ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ক্ষতিকারক গ্যাস নির্গমণ করছে।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 ক্ষতিগ্রস্ত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দেশগুলোর অভিযোজন কার্যক্রমে জোরালোভাবে এগিয়ে আসা প্রয়োজন।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পরিবর্তনের ফলে বাংলাদেশ বিশ্বের অন্যতম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ঝুঁকিপূর্ণ দেশ। আমাদের উপকূলীয় অঞ্চলের প্রায় ৪০ মিলিয়ন মানুষ বিভিন্ন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ঝুঁকির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সম্মুখীন। সমুদ্র-পৃষ্ঠের উচ্চতা বৃদ্ধি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লবণাক্ত পানির প্রবেশ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সাইক্লোন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জলোচ্ছ্বাস এবং ভূমিক্ষয়ের মত প্রাকৃতিক বিপর্যয়ের ফলে তাদের হাজার বছরের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ঐতিহ্যগত জীবন-যাপন প্রক্রিয়া এবং অর্থনীতি আজ বিপর্যস্ত</w:t>
      </w:r>
      <w:r w:rsidRPr="00F16D30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এরফলে দারিদ্র্য বিমোচনে আমরা যেসব উন্নয়ন কর্মসূচি গ্রহণ করছি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সেগুলো কাঙ্ক্ষিত লক্ষ্য অর্জনে ব্যর্থ হচ্ছে।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২০০৭ সালের প্রলঙ্কারী ঘূর্ণিঝড়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সিডর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এবং ২০০৯ সালের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আইলা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য় ক্ষতিগ্রস্ত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হাজার হাজার মানুষ আজও তাদের বাড়িঘরে ফিরে যেতে পারেনি। হাজার হাজার হেক্টর আবাদি জমি লবণাক্ত পানির নীচে তলিয়ে আছে।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এসব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বিষয়কে বিবেচনায় নিয়ে সরকার জলবায়ু পরিবর্তনজনিত সমস্যা মোকাবিলার জন্য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জলবায়ু পরিবর্তন কৌশল ও কর্মপরিকল্পনা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করেছে। এজন্য আমরা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প্রায় ২০০ বিলিয়ন ইউএস ডলারের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জাতীয় জলবায়ু পরিবর্তন ট্রাস্ট ফান্ড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গঠন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এই ট্রাস্ট ফান্ড ইতোমধ্যেই কাজ শুরু করেছে এবং বিভিন্ন সরকারি ও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 সংস্থাকে সহায়তা দিয়ে যাচ্ছে।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তবে এ সমস্যা এতটাই প্রকট যে বাংলাদেশের একার পক্ষে নিজস্ব সম্পদ দিয়ে এটা মোকাবিলা করা সম্ভব নয়। আমাদের বিভিন্ন আন্তর্জাতিক উন্নয়ন সহযোগীরা এ পর্যন্ত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১০০ মিলিয়ন ডলার সাহায্যের প্রতিশ্রুতি দিয়েছে। আমরা এজন্য তাদের প্রতি কৃতজ্ঞতা জানাচ্ছি। তবে এই সাহায্য প্রয়োজনের তুলনায় নিতান্তই অপ্রতুল। কারণ এ সমস্যা মোকাবিলায় আমাদের কয়েক বিলিয়ন ডলারের প্রয়োজন।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আমি উল্লেখ করতে চাই যে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জনগণ বিশেষ করে দরিদ্র জনগোষ্ঠী তাদের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সীমিত সম্পদ এবং সক্ষমতা দিয়ে জলবায়ু পরিবর্তনজনিত সমস্যা মোকাবিলা এবং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অভিযোজন প্রক্রিয়ায় সর্বোচ্চ দক্ষতা দেখাতে সমর্থ। এই দক্ষতা আমাদের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কাঠামো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দীর্ঘ অভিজ্ঞতা এবং নিজস্ব জ্ঞানভান্ডারের মধ্যেই নিহীত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রয়েছে। বিজ্ঞানী এবং পরিকল্পনাবিদগণ সময়ের পরীক্ষায় উত্তীর্ণ এসব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জ্ঞানভান্ডার থেকে উপকৃত হতে পারেন।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পরিবর্তনের বিরূপ প্রক্রিয়ার প্রভাবে দরিদ্র জনগোষ্ঠী সবচেয়ে বেশি ক্ষতির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সম্মুখীন হচ্ছে। স্বল্পোন্নত দেশগুলোর ক্ষেত্রে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এটি বিশেষভাবে প্রযোজ্য। স্বল্পোন্নত দেশগুলোর অন্যতম সদস্য হিসেবে বাংলাদেশ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Times New Roman" w:eastAsia="Times New Roman" w:hAnsi="Times New Roman" w:cs="Times New Roman"/>
          <w:sz w:val="26"/>
          <w:szCs w:val="26"/>
          <w:lang w:bidi="bn-BD"/>
        </w:rPr>
        <w:t>United Nations Framework Convention on Climate Change (UNFCCC)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এর জলবায়ু পরিবর্তন আলোচনায় গুরুত্বপূর্ণ ভূমিকা পালন করে যাচ্ছে।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 xml:space="preserve">এ প্রসঙ্গে আমি ২০০৯ সালে কোপেনহেগেনে অনুষ্ঠিত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COP-15-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 বিশ্বের অন্যান্য নেতৃবৃন্দের সঙ্গে আমার অংশগ্রহণের বিষয়টি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উল্লেখ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করতে চাই। সেখানে আমি আমাদের উদ্বেগের বিষয়টি বিশ্ব নেতৃবৃন্দের সামনে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জোরালোভাবে তুলে ধরি। পাশাপাশি এ সমস্যা মোকাবিলায় জরুরি পদক্ষেপ নেওয়ার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আহবান জানাই।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আলোচনায় আমাদের প্রধান লক্ষ্য হওয়া উচিত দ্রুত ক্ষতিকর গ্যাস নির্গমণ বন্ধ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করা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অভিযোজনের জন্য পর্যাপ্ত পরিমাণ তহবিল গঠন এবং জলবায়ু ন্যায়বিচার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করা।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সুধিৃবন্দ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সরকারি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সংস্থা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সুশীল সমাজ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শিক্ষাবিদ এবং গণমাধ্যমের বিপুল সংখ্যক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অংশগ্রহণকারী আজকের এই সম্মেলনে অংশগ্রহণ করছেন। আমি আশা করি সমাজভিত্তিক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অভিযোজনের মাধ্যমে কীভাবে সবচেয়ে দুর্বল এবং দরিদ্র জনগোষ্ঠীকে সাহায্য করা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যায় তা নিয়ে আপনারা আলোচনা করবেন।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পরিবেশ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বন মন্ত্রণালয়ের সহযোগিতায়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সেন্টার ফর অ্যাডভান্সড স্টাডিজ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এবং যুক্তরাজ্যভিত্তিক 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ইন্টারন্যাশনাল ইনস্টিটিউট ফর এনভায়রনমেন্ট এন্ড ডেভেলপমেন্ট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এই সম্মেলনের আয়োজন করেছে। আমি তাদেরকে ধন্যবাদ জানাচ্ছি।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ঝুঁকি সত্ত্বেও প্রাকৃতিক সৌন্দর্যময় এক অপরূপ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সুন্দর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বাংলাদেশ। এ দেশের মধ্য দিয়ে প্রবাহিত হয়েছে অসংখ্য নদ-নদী। আমাদের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রয়েছে সবচেয়ে বড় বালুকাময় সমুদ্র সৈকত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কক্সবাজার। এখানে রয়েছে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জীববৈচিত্র্যে ভরপুর বিশ্বের সবচেয়ে বড় ম্যানগ্রোভ বনভূমি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সুন্দরবন।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রয়েছে বন্ধুবৎসল এবং অতিথিপরায়ণ জনগণ। আমি আশা করি এই সম্মেলনে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অংশগ্রহণ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স্থান পরিদর্শন এবং বাংলাদেশে আপনাদের অবস্থান উপভোগ্য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এবং আনন্দদায়ক হবে।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আমি এই সম্মেলনের সার্বিক সাফল্য কামনা করছি। আশা করি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এই সম্মেলনে যেসব সুপারিশ গৃহীত হবে তা আমাদের সবার কাজে লাগবে।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ধন্যবাদ জানিয়ে আমি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Times New Roman" w:eastAsia="Times New Roman" w:hAnsi="Times New Roman" w:cs="Times New Roman"/>
          <w:sz w:val="26"/>
          <w:szCs w:val="26"/>
          <w:lang w:bidi="bn-BD"/>
        </w:rPr>
        <w:t>Fifth International Conference on Community Based Adaptation to Climate Change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এর শুভ উদ্বোধন ঘোষণা করছি।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   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F16D3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6D30" w:rsidRPr="00F16D30" w:rsidRDefault="00F16D30" w:rsidP="001D15A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6D3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F16D3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F16D30" w:rsidP="00791537">
      <w:pPr>
        <w:spacing w:after="0" w:line="288" w:lineRule="auto"/>
        <w:jc w:val="center"/>
      </w:pPr>
      <w:r w:rsidRPr="00F16D30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791537">
        <w:t xml:space="preserve"> </w:t>
      </w:r>
    </w:p>
    <w:sectPr w:rsidR="00472EF8" w:rsidSect="001D15A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D30"/>
    <w:rsid w:val="001D15AE"/>
    <w:rsid w:val="00472EF8"/>
    <w:rsid w:val="00791537"/>
    <w:rsid w:val="007B0F6F"/>
    <w:rsid w:val="0099646D"/>
    <w:rsid w:val="00AD22F3"/>
    <w:rsid w:val="00F16D30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2014-08-09T22:51:00Z</dcterms:created>
  <dcterms:modified xsi:type="dcterms:W3CDTF">2014-08-31T10:38:00Z</dcterms:modified>
</cp:coreProperties>
</file>