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1D" w:rsidRPr="0079541A" w:rsidRDefault="00020A1D" w:rsidP="00C26D62">
      <w:pPr>
        <w:spacing w:after="0" w:line="288" w:lineRule="auto"/>
        <w:jc w:val="center"/>
        <w:rPr>
          <w:rFonts w:ascii="Verdana" w:hAnsi="Verdana"/>
          <w:b/>
          <w:bCs/>
          <w:szCs w:val="20"/>
        </w:rPr>
      </w:pPr>
      <w:r w:rsidRPr="0079541A">
        <w:rPr>
          <w:rFonts w:ascii="Verdana" w:hAnsi="Verdana"/>
          <w:b/>
          <w:bCs/>
          <w:szCs w:val="20"/>
        </w:rPr>
        <w:t>The 70</w:t>
      </w:r>
      <w:r w:rsidR="00CE7745" w:rsidRPr="0079541A">
        <w:rPr>
          <w:rFonts w:ascii="Verdana" w:hAnsi="Verdana"/>
          <w:b/>
          <w:bCs/>
          <w:szCs w:val="20"/>
        </w:rPr>
        <w:t>th</w:t>
      </w:r>
      <w:r w:rsidRPr="0079541A">
        <w:rPr>
          <w:rFonts w:ascii="Verdana" w:hAnsi="Verdana"/>
          <w:b/>
          <w:bCs/>
          <w:szCs w:val="20"/>
        </w:rPr>
        <w:t xml:space="preserve"> Session of the UNGA</w:t>
      </w:r>
    </w:p>
    <w:p w:rsidR="00020A1D" w:rsidRPr="00CE7745" w:rsidRDefault="00020A1D" w:rsidP="00C26D62">
      <w:pPr>
        <w:spacing w:after="0" w:line="288" w:lineRule="auto"/>
        <w:jc w:val="center"/>
        <w:rPr>
          <w:rFonts w:ascii="Verdana" w:hAnsi="Verdana"/>
          <w:b/>
          <w:bCs/>
          <w:sz w:val="20"/>
          <w:szCs w:val="20"/>
        </w:rPr>
      </w:pPr>
    </w:p>
    <w:p w:rsidR="00020A1D" w:rsidRPr="00CE7745" w:rsidRDefault="00020A1D" w:rsidP="00C26D62">
      <w:pPr>
        <w:spacing w:after="0" w:line="288" w:lineRule="auto"/>
        <w:jc w:val="center"/>
        <w:rPr>
          <w:rFonts w:ascii="Verdana" w:hAnsi="Verdana"/>
          <w:bCs/>
          <w:sz w:val="20"/>
          <w:szCs w:val="20"/>
        </w:rPr>
      </w:pPr>
      <w:r w:rsidRPr="00CE7745">
        <w:rPr>
          <w:rFonts w:ascii="Verdana" w:hAnsi="Verdana"/>
          <w:bCs/>
          <w:sz w:val="20"/>
          <w:szCs w:val="20"/>
        </w:rPr>
        <w:t>Address</w:t>
      </w:r>
    </w:p>
    <w:p w:rsidR="00020A1D" w:rsidRPr="00CE7745" w:rsidRDefault="00CD2E36" w:rsidP="008538F8">
      <w:pPr>
        <w:spacing w:after="0" w:line="288" w:lineRule="auto"/>
        <w:jc w:val="center"/>
        <w:rPr>
          <w:rFonts w:ascii="Verdana" w:hAnsi="Verdana"/>
          <w:sz w:val="20"/>
          <w:szCs w:val="20"/>
        </w:rPr>
      </w:pPr>
      <w:r w:rsidRPr="00CE7745">
        <w:rPr>
          <w:rFonts w:ascii="Verdana" w:hAnsi="Verdana"/>
          <w:sz w:val="20"/>
          <w:szCs w:val="20"/>
        </w:rPr>
        <w:t>B</w:t>
      </w:r>
      <w:r w:rsidR="00020A1D" w:rsidRPr="00CE7745">
        <w:rPr>
          <w:rFonts w:ascii="Verdana" w:hAnsi="Verdana"/>
          <w:sz w:val="20"/>
          <w:szCs w:val="20"/>
        </w:rPr>
        <w:t>y</w:t>
      </w:r>
    </w:p>
    <w:p w:rsidR="00CD2E36" w:rsidRPr="00CE7745" w:rsidRDefault="00CD2E36" w:rsidP="008538F8">
      <w:pPr>
        <w:spacing w:after="0" w:line="288" w:lineRule="auto"/>
        <w:jc w:val="center"/>
        <w:rPr>
          <w:rFonts w:ascii="Verdana" w:hAnsi="Verdana"/>
          <w:b/>
          <w:sz w:val="20"/>
          <w:szCs w:val="20"/>
        </w:rPr>
      </w:pPr>
    </w:p>
    <w:p w:rsidR="00020A1D" w:rsidRPr="00CE7745" w:rsidRDefault="00020A1D" w:rsidP="008538F8">
      <w:pPr>
        <w:spacing w:after="0" w:line="288" w:lineRule="auto"/>
        <w:jc w:val="center"/>
        <w:rPr>
          <w:rFonts w:ascii="Verdana" w:hAnsi="Verdana"/>
          <w:b/>
          <w:bCs/>
          <w:sz w:val="20"/>
          <w:szCs w:val="20"/>
        </w:rPr>
      </w:pPr>
      <w:r w:rsidRPr="00CE7745">
        <w:rPr>
          <w:rFonts w:ascii="Verdana" w:hAnsi="Verdana"/>
          <w:b/>
          <w:bCs/>
          <w:sz w:val="20"/>
          <w:szCs w:val="20"/>
        </w:rPr>
        <w:t>H</w:t>
      </w:r>
      <w:r w:rsidR="00460DBC" w:rsidRPr="00CE7745">
        <w:rPr>
          <w:rFonts w:ascii="Verdana" w:hAnsi="Verdana"/>
          <w:b/>
          <w:bCs/>
          <w:sz w:val="20"/>
          <w:szCs w:val="20"/>
        </w:rPr>
        <w:t xml:space="preserve">. </w:t>
      </w:r>
      <w:r w:rsidRPr="00CE7745">
        <w:rPr>
          <w:rFonts w:ascii="Verdana" w:hAnsi="Verdana"/>
          <w:b/>
          <w:bCs/>
          <w:sz w:val="20"/>
          <w:szCs w:val="20"/>
        </w:rPr>
        <w:t>E</w:t>
      </w:r>
      <w:r w:rsidR="00460DBC" w:rsidRPr="00CE7745">
        <w:rPr>
          <w:rFonts w:ascii="Verdana" w:hAnsi="Verdana"/>
          <w:b/>
          <w:bCs/>
          <w:sz w:val="20"/>
          <w:szCs w:val="20"/>
        </w:rPr>
        <w:t xml:space="preserve">. </w:t>
      </w:r>
      <w:r w:rsidRPr="00CE7745">
        <w:rPr>
          <w:rFonts w:ascii="Verdana" w:hAnsi="Verdana"/>
          <w:b/>
          <w:bCs/>
          <w:sz w:val="20"/>
          <w:szCs w:val="20"/>
        </w:rPr>
        <w:t>Sheikh Hasina</w:t>
      </w:r>
    </w:p>
    <w:p w:rsidR="00020A1D" w:rsidRPr="00CE7745" w:rsidRDefault="00020A1D" w:rsidP="008538F8">
      <w:pPr>
        <w:spacing w:after="0" w:line="288" w:lineRule="auto"/>
        <w:jc w:val="center"/>
        <w:rPr>
          <w:rFonts w:ascii="Verdana" w:hAnsi="Verdana"/>
          <w:sz w:val="20"/>
          <w:szCs w:val="20"/>
        </w:rPr>
      </w:pPr>
      <w:r w:rsidRPr="00CE7745">
        <w:rPr>
          <w:rFonts w:ascii="Verdana" w:hAnsi="Verdana"/>
          <w:sz w:val="20"/>
          <w:szCs w:val="20"/>
        </w:rPr>
        <w:t>Hon’ble Prime Minister</w:t>
      </w:r>
    </w:p>
    <w:p w:rsidR="00020A1D" w:rsidRPr="00CE7745" w:rsidRDefault="00020A1D" w:rsidP="008538F8">
      <w:pPr>
        <w:spacing w:after="0" w:line="288" w:lineRule="auto"/>
        <w:jc w:val="center"/>
        <w:rPr>
          <w:rFonts w:ascii="Verdana" w:hAnsi="Verdana"/>
          <w:sz w:val="20"/>
          <w:szCs w:val="20"/>
        </w:rPr>
      </w:pPr>
      <w:r w:rsidRPr="00CE7745">
        <w:rPr>
          <w:rFonts w:ascii="Verdana" w:hAnsi="Verdana"/>
          <w:sz w:val="20"/>
          <w:szCs w:val="20"/>
        </w:rPr>
        <w:t>Government of the People’s Republic of Bangladesh</w:t>
      </w:r>
    </w:p>
    <w:p w:rsidR="00020A1D" w:rsidRPr="00CE7745" w:rsidRDefault="00020A1D" w:rsidP="008538F8">
      <w:pPr>
        <w:spacing w:after="0" w:line="288" w:lineRule="auto"/>
        <w:jc w:val="center"/>
        <w:rPr>
          <w:rFonts w:ascii="Verdana" w:hAnsi="Verdana"/>
          <w:b/>
          <w:bCs/>
          <w:sz w:val="20"/>
          <w:szCs w:val="20"/>
        </w:rPr>
      </w:pPr>
    </w:p>
    <w:p w:rsidR="00020A1D" w:rsidRPr="00CE7745" w:rsidRDefault="00020A1D" w:rsidP="008538F8">
      <w:pPr>
        <w:spacing w:after="0" w:line="288" w:lineRule="auto"/>
        <w:jc w:val="center"/>
        <w:rPr>
          <w:rFonts w:ascii="Verdana" w:hAnsi="Verdana"/>
          <w:iCs/>
          <w:sz w:val="18"/>
          <w:szCs w:val="20"/>
        </w:rPr>
      </w:pPr>
      <w:r w:rsidRPr="00CE7745">
        <w:rPr>
          <w:rFonts w:ascii="Verdana" w:hAnsi="Verdana"/>
          <w:iCs/>
          <w:sz w:val="18"/>
          <w:szCs w:val="20"/>
        </w:rPr>
        <w:t>The United Nations</w:t>
      </w:r>
      <w:r w:rsidR="00CE7745" w:rsidRPr="00CE7745">
        <w:rPr>
          <w:rFonts w:ascii="Verdana" w:hAnsi="Verdana"/>
          <w:iCs/>
          <w:sz w:val="18"/>
          <w:szCs w:val="20"/>
        </w:rPr>
        <w:t xml:space="preserve">, </w:t>
      </w:r>
      <w:r w:rsidRPr="00CE7745">
        <w:rPr>
          <w:rFonts w:ascii="Verdana" w:hAnsi="Verdana"/>
          <w:iCs/>
          <w:sz w:val="18"/>
          <w:szCs w:val="20"/>
        </w:rPr>
        <w:t>New York</w:t>
      </w:r>
      <w:r w:rsidR="00CE7745" w:rsidRPr="00CE7745">
        <w:rPr>
          <w:rFonts w:ascii="Verdana" w:hAnsi="Verdana"/>
          <w:iCs/>
          <w:sz w:val="18"/>
          <w:szCs w:val="20"/>
        </w:rPr>
        <w:t xml:space="preserve">, </w:t>
      </w:r>
      <w:r w:rsidRPr="00CE7745">
        <w:rPr>
          <w:rFonts w:ascii="Verdana" w:hAnsi="Verdana"/>
          <w:iCs/>
          <w:sz w:val="18"/>
          <w:szCs w:val="20"/>
        </w:rPr>
        <w:t>30 September 2015</w:t>
      </w:r>
    </w:p>
    <w:p w:rsidR="00CD2E36" w:rsidRPr="00CE7745" w:rsidRDefault="00CD2E36" w:rsidP="008538F8">
      <w:pPr>
        <w:pBdr>
          <w:top w:val="single" w:sz="4" w:space="1" w:color="auto"/>
        </w:pBdr>
        <w:spacing w:after="0" w:line="288" w:lineRule="auto"/>
        <w:jc w:val="center"/>
        <w:rPr>
          <w:rFonts w:ascii="Verdana" w:hAnsi="Verdana"/>
          <w:b/>
          <w:iCs/>
          <w:sz w:val="20"/>
          <w:szCs w:val="20"/>
        </w:rPr>
      </w:pPr>
    </w:p>
    <w:p w:rsidR="00020A1D" w:rsidRPr="00CE7745" w:rsidRDefault="00020A1D" w:rsidP="008538F8">
      <w:pPr>
        <w:spacing w:after="0" w:line="288" w:lineRule="auto"/>
        <w:jc w:val="center"/>
        <w:rPr>
          <w:rFonts w:ascii="Verdana" w:hAnsi="Verdana"/>
          <w:bCs/>
          <w:sz w:val="20"/>
          <w:szCs w:val="20"/>
        </w:rPr>
      </w:pPr>
      <w:proofErr w:type="spellStart"/>
      <w:r w:rsidRPr="00CE7745">
        <w:rPr>
          <w:rFonts w:ascii="Verdana" w:hAnsi="Verdana"/>
          <w:iCs/>
          <w:sz w:val="20"/>
          <w:szCs w:val="20"/>
        </w:rPr>
        <w:t>Bismillahir</w:t>
      </w:r>
      <w:proofErr w:type="spellEnd"/>
      <w:r w:rsidR="00492863" w:rsidRPr="00CE7745">
        <w:rPr>
          <w:rFonts w:ascii="Verdana" w:hAnsi="Verdana"/>
          <w:iCs/>
          <w:sz w:val="20"/>
          <w:szCs w:val="20"/>
        </w:rPr>
        <w:t xml:space="preserve"> </w:t>
      </w:r>
      <w:proofErr w:type="spellStart"/>
      <w:r w:rsidRPr="00CE7745">
        <w:rPr>
          <w:rFonts w:ascii="Verdana" w:hAnsi="Verdana"/>
          <w:iCs/>
          <w:sz w:val="20"/>
          <w:szCs w:val="20"/>
        </w:rPr>
        <w:t>Rahmanir</w:t>
      </w:r>
      <w:proofErr w:type="spellEnd"/>
      <w:r w:rsidRPr="00CE7745">
        <w:rPr>
          <w:rFonts w:ascii="Verdana" w:hAnsi="Verdana"/>
          <w:iCs/>
          <w:sz w:val="20"/>
          <w:szCs w:val="20"/>
        </w:rPr>
        <w:t xml:space="preserve"> </w:t>
      </w:r>
      <w:proofErr w:type="spellStart"/>
      <w:r w:rsidRPr="00CE7745">
        <w:rPr>
          <w:rFonts w:ascii="Verdana" w:hAnsi="Verdana"/>
          <w:iCs/>
          <w:sz w:val="20"/>
          <w:szCs w:val="20"/>
        </w:rPr>
        <w:t>Rahim</w:t>
      </w:r>
      <w:proofErr w:type="spellEnd"/>
    </w:p>
    <w:p w:rsidR="00020A1D" w:rsidRPr="00CE7745" w:rsidRDefault="00020A1D" w:rsidP="008538F8">
      <w:pPr>
        <w:spacing w:after="0" w:line="288" w:lineRule="auto"/>
        <w:jc w:val="both"/>
        <w:rPr>
          <w:rFonts w:ascii="Verdana" w:hAnsi="Verdana"/>
          <w:sz w:val="20"/>
          <w:szCs w:val="20"/>
        </w:rPr>
      </w:pPr>
    </w:p>
    <w:p w:rsidR="00020A1D" w:rsidRPr="00CE7745" w:rsidRDefault="00020A1D" w:rsidP="008538F8">
      <w:pPr>
        <w:spacing w:after="0" w:line="288" w:lineRule="auto"/>
        <w:jc w:val="both"/>
        <w:rPr>
          <w:rFonts w:ascii="Verdana" w:hAnsi="Verdana"/>
          <w:b/>
          <w:sz w:val="20"/>
          <w:szCs w:val="20"/>
        </w:rPr>
      </w:pPr>
      <w:r w:rsidRPr="00CE7745">
        <w:rPr>
          <w:rFonts w:ascii="Verdana" w:hAnsi="Verdana"/>
          <w:b/>
          <w:sz w:val="20"/>
          <w:szCs w:val="20"/>
        </w:rPr>
        <w:t>Mr. President,</w:t>
      </w:r>
    </w:p>
    <w:p w:rsidR="00CD2E36" w:rsidRPr="00CE7745" w:rsidRDefault="00CD2E36" w:rsidP="008538F8">
      <w:pPr>
        <w:spacing w:after="0" w:line="288" w:lineRule="auto"/>
        <w:ind w:firstLine="720"/>
        <w:jc w:val="both"/>
        <w:rPr>
          <w:rFonts w:ascii="Verdana" w:hAnsi="Verdana"/>
          <w:iCs/>
          <w:sz w:val="20"/>
          <w:szCs w:val="20"/>
        </w:rPr>
      </w:pPr>
    </w:p>
    <w:p w:rsidR="00020A1D" w:rsidRPr="00CE7745" w:rsidRDefault="00020A1D" w:rsidP="008538F8">
      <w:pPr>
        <w:spacing w:after="0" w:line="288" w:lineRule="auto"/>
        <w:ind w:firstLine="720"/>
        <w:jc w:val="both"/>
        <w:rPr>
          <w:rFonts w:ascii="Verdana" w:hAnsi="Verdana"/>
          <w:iCs/>
          <w:sz w:val="20"/>
          <w:szCs w:val="20"/>
        </w:rPr>
      </w:pPr>
      <w:proofErr w:type="spellStart"/>
      <w:proofErr w:type="gramStart"/>
      <w:r w:rsidRPr="00CE7745">
        <w:rPr>
          <w:rFonts w:ascii="Verdana" w:hAnsi="Verdana"/>
          <w:iCs/>
          <w:sz w:val="20"/>
          <w:szCs w:val="20"/>
        </w:rPr>
        <w:t>Assalamu</w:t>
      </w:r>
      <w:proofErr w:type="spellEnd"/>
      <w:r w:rsidR="00492863" w:rsidRPr="00CE7745">
        <w:rPr>
          <w:rFonts w:ascii="Verdana" w:hAnsi="Verdana"/>
          <w:iCs/>
          <w:sz w:val="20"/>
          <w:szCs w:val="20"/>
        </w:rPr>
        <w:t xml:space="preserve"> </w:t>
      </w:r>
      <w:proofErr w:type="spellStart"/>
      <w:r w:rsidRPr="00CE7745">
        <w:rPr>
          <w:rFonts w:ascii="Verdana" w:hAnsi="Verdana"/>
          <w:iCs/>
          <w:sz w:val="20"/>
          <w:szCs w:val="20"/>
        </w:rPr>
        <w:t>Alaikum</w:t>
      </w:r>
      <w:proofErr w:type="spellEnd"/>
      <w:r w:rsidRPr="00CE7745">
        <w:rPr>
          <w:rFonts w:ascii="Verdana" w:hAnsi="Verdana"/>
          <w:iCs/>
          <w:sz w:val="20"/>
          <w:szCs w:val="20"/>
        </w:rPr>
        <w:t xml:space="preserve"> and Good Morning to you all.</w:t>
      </w:r>
      <w:proofErr w:type="gramEnd"/>
    </w:p>
    <w:p w:rsidR="00020A1D" w:rsidRPr="00CE7745" w:rsidRDefault="00020A1D" w:rsidP="008538F8">
      <w:pPr>
        <w:spacing w:after="0" w:line="288" w:lineRule="auto"/>
        <w:jc w:val="both"/>
        <w:rPr>
          <w:rFonts w:ascii="Verdana" w:hAnsi="Verdana"/>
          <w:iCs/>
          <w:sz w:val="20"/>
          <w:szCs w:val="20"/>
        </w:rPr>
      </w:pP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Let me extend my heartiest felicitations on your election as the President of the 70</w:t>
      </w:r>
      <w:r w:rsidRPr="00CE7745">
        <w:rPr>
          <w:rFonts w:ascii="Verdana" w:hAnsi="Verdana"/>
          <w:sz w:val="20"/>
          <w:szCs w:val="20"/>
          <w:vertAlign w:val="superscript"/>
        </w:rPr>
        <w:t>th</w:t>
      </w:r>
      <w:r w:rsidRPr="00CE7745">
        <w:rPr>
          <w:rFonts w:ascii="Verdana" w:hAnsi="Verdana"/>
          <w:sz w:val="20"/>
          <w:szCs w:val="20"/>
        </w:rPr>
        <w:t xml:space="preserve">session of the General Assembly. </w:t>
      </w:r>
    </w:p>
    <w:p w:rsidR="00D03085"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I also appreciate His Excellency </w:t>
      </w:r>
      <w:r w:rsidRPr="00CE7745">
        <w:rPr>
          <w:rFonts w:ascii="Verdana" w:hAnsi="Verdana"/>
          <w:bCs/>
          <w:sz w:val="20"/>
          <w:szCs w:val="20"/>
        </w:rPr>
        <w:t xml:space="preserve">Sam </w:t>
      </w:r>
      <w:proofErr w:type="spellStart"/>
      <w:r w:rsidRPr="00CE7745">
        <w:rPr>
          <w:rFonts w:ascii="Verdana" w:hAnsi="Verdana"/>
          <w:bCs/>
          <w:sz w:val="20"/>
          <w:szCs w:val="20"/>
        </w:rPr>
        <w:t>Kutesa</w:t>
      </w:r>
      <w:proofErr w:type="spellEnd"/>
      <w:r w:rsidRPr="00CE7745">
        <w:rPr>
          <w:rFonts w:ascii="Verdana" w:hAnsi="Verdana"/>
          <w:sz w:val="20"/>
          <w:szCs w:val="20"/>
        </w:rPr>
        <w:t xml:space="preserve"> for his excellent leadership of the General Assembly past one year. </w:t>
      </w:r>
    </w:p>
    <w:p w:rsidR="00020A1D" w:rsidRPr="00CE7745" w:rsidRDefault="00020A1D" w:rsidP="008538F8">
      <w:pPr>
        <w:spacing w:after="0" w:line="288" w:lineRule="auto"/>
        <w:jc w:val="both"/>
        <w:rPr>
          <w:rFonts w:ascii="Verdana" w:hAnsi="Verdana"/>
          <w:b/>
          <w:sz w:val="20"/>
          <w:szCs w:val="20"/>
        </w:rPr>
      </w:pPr>
      <w:r w:rsidRPr="00CE7745">
        <w:rPr>
          <w:rFonts w:ascii="Verdana" w:hAnsi="Verdana"/>
          <w:b/>
          <w:sz w:val="20"/>
          <w:szCs w:val="20"/>
        </w:rPr>
        <w:t>Mr. President,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This is a transformative year for the United Nations and the world at large. It marks </w:t>
      </w:r>
      <w:r w:rsidRPr="00CE7745">
        <w:rPr>
          <w:rFonts w:ascii="Verdana" w:hAnsi="Verdana"/>
          <w:b/>
          <w:sz w:val="20"/>
          <w:szCs w:val="20"/>
        </w:rPr>
        <w:t>the 70th anniversary</w:t>
      </w:r>
      <w:r w:rsidRPr="00CE7745">
        <w:rPr>
          <w:rFonts w:ascii="Verdana" w:hAnsi="Verdana"/>
          <w:sz w:val="20"/>
          <w:szCs w:val="20"/>
        </w:rPr>
        <w:t xml:space="preserve"> of the founding of the global body. A</w:t>
      </w:r>
      <w:r w:rsidR="00FC49EE" w:rsidRPr="00CE7745">
        <w:rPr>
          <w:rFonts w:ascii="Verdana" w:hAnsi="Verdana"/>
          <w:sz w:val="20"/>
          <w:szCs w:val="20"/>
        </w:rPr>
        <w:t xml:space="preserve"> clear recognition by</w:t>
      </w:r>
      <w:r w:rsidRPr="00CE7745">
        <w:rPr>
          <w:rFonts w:ascii="Verdana" w:hAnsi="Verdana"/>
          <w:sz w:val="20"/>
          <w:szCs w:val="20"/>
        </w:rPr>
        <w:t xml:space="preserve"> our forefathers that we share common destiny inspired them to build this institution. Since inception, the United Nations has made remarkable strides in advancing peace and security, human rights and development. Seventy years on, UN continues to capture the shared dreams and aspirations of all of humanity. </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This is a </w:t>
      </w:r>
      <w:r w:rsidRPr="00CE7745">
        <w:rPr>
          <w:rFonts w:ascii="Verdana" w:hAnsi="Verdana"/>
          <w:b/>
          <w:sz w:val="20"/>
          <w:szCs w:val="20"/>
        </w:rPr>
        <w:t>critical year for sustainable development</w:t>
      </w:r>
      <w:r w:rsidRPr="00CE7745">
        <w:rPr>
          <w:rFonts w:ascii="Verdana" w:hAnsi="Verdana"/>
          <w:sz w:val="20"/>
          <w:szCs w:val="20"/>
        </w:rPr>
        <w:t xml:space="preserve">. The Financing for Development Summit in Addis and the just concluded </w:t>
      </w:r>
      <w:r w:rsidR="00F85B25" w:rsidRPr="00CE7745">
        <w:rPr>
          <w:rFonts w:ascii="Verdana" w:hAnsi="Verdana"/>
          <w:sz w:val="20"/>
          <w:szCs w:val="20"/>
        </w:rPr>
        <w:t>UN</w:t>
      </w:r>
      <w:r w:rsidRPr="00CE7745">
        <w:rPr>
          <w:rFonts w:ascii="Verdana" w:hAnsi="Verdana"/>
          <w:sz w:val="20"/>
          <w:szCs w:val="20"/>
        </w:rPr>
        <w:t xml:space="preserve"> </w:t>
      </w:r>
      <w:r w:rsidR="00FC49EE" w:rsidRPr="00CE7745">
        <w:rPr>
          <w:rFonts w:ascii="Verdana" w:hAnsi="Verdana"/>
          <w:sz w:val="20"/>
          <w:szCs w:val="20"/>
        </w:rPr>
        <w:t>D</w:t>
      </w:r>
      <w:r w:rsidRPr="00CE7745">
        <w:rPr>
          <w:rFonts w:ascii="Verdana" w:hAnsi="Verdana"/>
          <w:sz w:val="20"/>
          <w:szCs w:val="20"/>
        </w:rPr>
        <w:t>evelopment Summit here have ushered in new hope for peoples around the world. With our drive to arrive at a meaningful climate change agreement in Paris this year, we hope to transform our future by end</w:t>
      </w:r>
      <w:r w:rsidR="00C0250C" w:rsidRPr="00CE7745">
        <w:rPr>
          <w:rFonts w:ascii="Verdana" w:hAnsi="Verdana"/>
          <w:sz w:val="20"/>
          <w:szCs w:val="20"/>
        </w:rPr>
        <w:t>ing</w:t>
      </w:r>
      <w:r w:rsidRPr="00CE7745">
        <w:rPr>
          <w:rFonts w:ascii="Verdana" w:hAnsi="Verdana"/>
          <w:sz w:val="20"/>
          <w:szCs w:val="20"/>
        </w:rPr>
        <w:t xml:space="preserve"> poverty, limit</w:t>
      </w:r>
      <w:r w:rsidR="00C0250C" w:rsidRPr="00CE7745">
        <w:rPr>
          <w:rFonts w:ascii="Verdana" w:hAnsi="Verdana"/>
          <w:sz w:val="20"/>
          <w:szCs w:val="20"/>
        </w:rPr>
        <w:t>ing</w:t>
      </w:r>
      <w:r w:rsidRPr="00CE7745">
        <w:rPr>
          <w:rFonts w:ascii="Verdana" w:hAnsi="Verdana"/>
          <w:sz w:val="20"/>
          <w:szCs w:val="20"/>
        </w:rPr>
        <w:t xml:space="preserve"> climate change and preserv</w:t>
      </w:r>
      <w:r w:rsidR="00C0250C" w:rsidRPr="00CE7745">
        <w:rPr>
          <w:rFonts w:ascii="Verdana" w:hAnsi="Verdana"/>
          <w:sz w:val="20"/>
          <w:szCs w:val="20"/>
        </w:rPr>
        <w:t>ing</w:t>
      </w:r>
      <w:r w:rsidRPr="00CE7745">
        <w:rPr>
          <w:rFonts w:ascii="Verdana" w:hAnsi="Verdana"/>
          <w:sz w:val="20"/>
          <w:szCs w:val="20"/>
        </w:rPr>
        <w:t xml:space="preserve"> our planet.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There are </w:t>
      </w:r>
      <w:r w:rsidRPr="00CE7745">
        <w:rPr>
          <w:rFonts w:ascii="Verdana" w:hAnsi="Verdana"/>
          <w:b/>
          <w:sz w:val="20"/>
          <w:szCs w:val="20"/>
        </w:rPr>
        <w:t>two global challenges</w:t>
      </w:r>
      <w:r w:rsidRPr="00CE7745">
        <w:rPr>
          <w:rFonts w:ascii="Verdana" w:hAnsi="Verdana"/>
          <w:sz w:val="20"/>
          <w:szCs w:val="20"/>
        </w:rPr>
        <w:t xml:space="preserve"> that pose the greatest threat to sustainability of the human civilization. </w:t>
      </w:r>
      <w:r w:rsidRPr="00CE7745">
        <w:rPr>
          <w:rFonts w:ascii="Verdana" w:hAnsi="Verdana"/>
          <w:b/>
          <w:bCs/>
          <w:sz w:val="20"/>
          <w:szCs w:val="20"/>
        </w:rPr>
        <w:t>First, terrorism and violent extremism</w:t>
      </w:r>
      <w:r w:rsidRPr="00CE7745">
        <w:rPr>
          <w:rFonts w:ascii="Verdana" w:hAnsi="Verdana"/>
          <w:sz w:val="20"/>
          <w:szCs w:val="20"/>
        </w:rPr>
        <w:t xml:space="preserve"> remain</w:t>
      </w:r>
      <w:bookmarkStart w:id="0" w:name="_GoBack"/>
      <w:bookmarkEnd w:id="0"/>
      <w:r w:rsidRPr="00CE7745">
        <w:rPr>
          <w:rFonts w:ascii="Verdana" w:hAnsi="Verdana"/>
          <w:sz w:val="20"/>
          <w:szCs w:val="20"/>
        </w:rPr>
        <w:t xml:space="preserve"> major impediments to global peace and development. Terrorists do not have any religion.  </w:t>
      </w:r>
      <w:r w:rsidR="0044496A" w:rsidRPr="00CE7745">
        <w:rPr>
          <w:rFonts w:ascii="Verdana" w:hAnsi="Verdana"/>
          <w:sz w:val="20"/>
          <w:szCs w:val="20"/>
        </w:rPr>
        <w:t xml:space="preserve">Terrorism and </w:t>
      </w:r>
      <w:r w:rsidR="0044496A" w:rsidRPr="00CE7745">
        <w:rPr>
          <w:rFonts w:ascii="Verdana" w:eastAsia="Times New Roman" w:hAnsi="Verdana"/>
          <w:sz w:val="20"/>
          <w:szCs w:val="20"/>
        </w:rPr>
        <w:t>violent extremism</w:t>
      </w:r>
      <w:r w:rsidR="0044496A" w:rsidRPr="00CE7745" w:rsidDel="0044496A">
        <w:rPr>
          <w:rFonts w:ascii="Verdana" w:hAnsi="Verdana"/>
          <w:sz w:val="20"/>
          <w:szCs w:val="20"/>
        </w:rPr>
        <w:t xml:space="preserve"> </w:t>
      </w:r>
      <w:r w:rsidR="0044496A" w:rsidRPr="00CE7745">
        <w:rPr>
          <w:rFonts w:ascii="Verdana" w:hAnsi="Verdana"/>
          <w:sz w:val="20"/>
          <w:szCs w:val="20"/>
        </w:rPr>
        <w:t>are</w:t>
      </w:r>
      <w:r w:rsidRPr="00CE7745">
        <w:rPr>
          <w:rFonts w:ascii="Verdana" w:hAnsi="Verdana"/>
          <w:sz w:val="20"/>
          <w:szCs w:val="20"/>
        </w:rPr>
        <w:t xml:space="preserve"> global challenge</w:t>
      </w:r>
      <w:r w:rsidR="0044496A" w:rsidRPr="00CE7745">
        <w:rPr>
          <w:rFonts w:ascii="Verdana" w:hAnsi="Verdana"/>
          <w:sz w:val="20"/>
          <w:szCs w:val="20"/>
        </w:rPr>
        <w:t>s</w:t>
      </w:r>
      <w:r w:rsidRPr="00CE7745">
        <w:rPr>
          <w:rFonts w:ascii="Verdana" w:hAnsi="Verdana"/>
          <w:sz w:val="20"/>
          <w:szCs w:val="20"/>
        </w:rPr>
        <w:t>. All countries should be united to effectively address</w:t>
      </w:r>
      <w:r w:rsidR="0044496A" w:rsidRPr="00CE7745">
        <w:rPr>
          <w:rFonts w:ascii="Verdana" w:eastAsia="Times New Roman" w:hAnsi="Verdana"/>
          <w:sz w:val="20"/>
          <w:szCs w:val="20"/>
        </w:rPr>
        <w:t xml:space="preserve"> these</w:t>
      </w:r>
      <w:r w:rsidRPr="00CE7745">
        <w:rPr>
          <w:rFonts w:ascii="Verdana" w:eastAsia="Times New Roman" w:hAnsi="Verdana"/>
          <w:sz w:val="20"/>
          <w:szCs w:val="20"/>
        </w:rPr>
        <w:t>.</w:t>
      </w:r>
      <w:r w:rsidRPr="00CE7745">
        <w:rPr>
          <w:rFonts w:ascii="Verdana" w:hAnsi="Verdana"/>
          <w:sz w:val="20"/>
          <w:szCs w:val="20"/>
        </w:rPr>
        <w:t xml:space="preserve"> </w:t>
      </w:r>
    </w:p>
    <w:p w:rsidR="00020A1D" w:rsidRPr="00CE7745" w:rsidRDefault="00883E38" w:rsidP="008538F8">
      <w:pPr>
        <w:spacing w:after="0" w:line="288" w:lineRule="auto"/>
        <w:ind w:firstLine="720"/>
        <w:jc w:val="both"/>
        <w:rPr>
          <w:rFonts w:ascii="Verdana" w:hAnsi="Verdana"/>
          <w:sz w:val="20"/>
          <w:szCs w:val="20"/>
        </w:rPr>
      </w:pPr>
      <w:r w:rsidRPr="00CE7745">
        <w:rPr>
          <w:rFonts w:ascii="Verdana" w:hAnsi="Verdana"/>
          <w:sz w:val="20"/>
          <w:szCs w:val="20"/>
        </w:rPr>
        <w:t xml:space="preserve">I am myself a victim of terrorism and violent extremism. My father, the Father of the Nation </w:t>
      </w:r>
      <w:proofErr w:type="spellStart"/>
      <w:r w:rsidRPr="00CE7745">
        <w:rPr>
          <w:rFonts w:ascii="Verdana" w:hAnsi="Verdana"/>
          <w:sz w:val="20"/>
          <w:szCs w:val="20"/>
        </w:rPr>
        <w:t>Bangabandhu</w:t>
      </w:r>
      <w:proofErr w:type="spellEnd"/>
      <w:r w:rsidRPr="00CE7745">
        <w:rPr>
          <w:rFonts w:ascii="Verdana" w:hAnsi="Verdana"/>
          <w:sz w:val="20"/>
          <w:szCs w:val="20"/>
        </w:rPr>
        <w:t xml:space="preserve"> Sheikh </w:t>
      </w:r>
      <w:proofErr w:type="spellStart"/>
      <w:r w:rsidRPr="00CE7745">
        <w:rPr>
          <w:rFonts w:ascii="Verdana" w:hAnsi="Verdana"/>
          <w:sz w:val="20"/>
          <w:szCs w:val="20"/>
        </w:rPr>
        <w:t>Mujibur</w:t>
      </w:r>
      <w:proofErr w:type="spellEnd"/>
      <w:r w:rsidRPr="00CE7745">
        <w:rPr>
          <w:rFonts w:ascii="Verdana" w:hAnsi="Verdana"/>
          <w:sz w:val="20"/>
          <w:szCs w:val="20"/>
        </w:rPr>
        <w:t xml:space="preserve"> </w:t>
      </w:r>
      <w:proofErr w:type="spellStart"/>
      <w:r w:rsidRPr="00CE7745">
        <w:rPr>
          <w:rFonts w:ascii="Verdana" w:hAnsi="Verdana"/>
          <w:sz w:val="20"/>
          <w:szCs w:val="20"/>
        </w:rPr>
        <w:t>Rahman</w:t>
      </w:r>
      <w:proofErr w:type="spellEnd"/>
      <w:r w:rsidRPr="00CE7745">
        <w:rPr>
          <w:rFonts w:ascii="Verdana" w:hAnsi="Verdana"/>
          <w:sz w:val="20"/>
          <w:szCs w:val="20"/>
        </w:rPr>
        <w:t xml:space="preserve">, my mother Begum </w:t>
      </w:r>
      <w:proofErr w:type="spellStart"/>
      <w:r w:rsidRPr="00CE7745">
        <w:rPr>
          <w:rFonts w:ascii="Verdana" w:hAnsi="Verdana"/>
          <w:sz w:val="20"/>
          <w:szCs w:val="20"/>
        </w:rPr>
        <w:t>Fazilatunnesa</w:t>
      </w:r>
      <w:proofErr w:type="spellEnd"/>
      <w:r w:rsidRPr="00CE7745">
        <w:rPr>
          <w:rFonts w:ascii="Verdana" w:hAnsi="Verdana"/>
          <w:sz w:val="20"/>
          <w:szCs w:val="20"/>
        </w:rPr>
        <w:t xml:space="preserve"> </w:t>
      </w:r>
      <w:proofErr w:type="spellStart"/>
      <w:r w:rsidRPr="00CE7745">
        <w:rPr>
          <w:rFonts w:ascii="Verdana" w:hAnsi="Verdana"/>
          <w:sz w:val="20"/>
          <w:szCs w:val="20"/>
        </w:rPr>
        <w:t>Mujib</w:t>
      </w:r>
      <w:proofErr w:type="spellEnd"/>
      <w:r w:rsidRPr="00CE7745">
        <w:rPr>
          <w:rFonts w:ascii="Verdana" w:hAnsi="Verdana"/>
          <w:sz w:val="20"/>
          <w:szCs w:val="20"/>
        </w:rPr>
        <w:t xml:space="preserve">, three brothers and other close relatives were brutally assassinated on 15 August 1975. I was subject to terrorist attacks 19 times. </w:t>
      </w:r>
      <w:r w:rsidR="00020A1D" w:rsidRPr="00CE7745">
        <w:rPr>
          <w:rFonts w:ascii="Verdana" w:hAnsi="Verdana"/>
          <w:sz w:val="20"/>
          <w:szCs w:val="20"/>
        </w:rPr>
        <w:t>My Government</w:t>
      </w:r>
      <w:r w:rsidRPr="00CE7745">
        <w:rPr>
          <w:rFonts w:ascii="Verdana" w:hAnsi="Verdana"/>
          <w:sz w:val="20"/>
          <w:szCs w:val="20"/>
        </w:rPr>
        <w:t>, therefore,</w:t>
      </w:r>
      <w:r w:rsidR="00020A1D" w:rsidRPr="00CE7745">
        <w:rPr>
          <w:rFonts w:ascii="Verdana" w:hAnsi="Verdana"/>
          <w:sz w:val="20"/>
          <w:szCs w:val="20"/>
        </w:rPr>
        <w:t xml:space="preserve"> maintains a ‘zero-tolerance’ policy to all forms of terrorism, violent extremism, and radicalization. We are steadfast in tackling the extremists and anti-liberation forces who continue to remain active in destroying the </w:t>
      </w:r>
      <w:r w:rsidR="00610E28" w:rsidRPr="00CE7745">
        <w:rPr>
          <w:rFonts w:ascii="Verdana" w:hAnsi="Verdana"/>
          <w:sz w:val="20"/>
          <w:szCs w:val="20"/>
        </w:rPr>
        <w:t>democratic</w:t>
      </w:r>
      <w:r w:rsidR="005A0F18" w:rsidRPr="00CE7745">
        <w:rPr>
          <w:rFonts w:ascii="Verdana" w:hAnsi="Verdana"/>
          <w:sz w:val="20"/>
          <w:szCs w:val="20"/>
        </w:rPr>
        <w:t xml:space="preserve">, progressive </w:t>
      </w:r>
      <w:r w:rsidR="00020A1D" w:rsidRPr="00CE7745">
        <w:rPr>
          <w:rFonts w:ascii="Verdana" w:hAnsi="Verdana"/>
          <w:sz w:val="20"/>
          <w:szCs w:val="20"/>
        </w:rPr>
        <w:t xml:space="preserve">and secular ethos of our nation. </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b/>
          <w:sz w:val="20"/>
          <w:szCs w:val="20"/>
        </w:rPr>
        <w:t>Second, climate change</w:t>
      </w:r>
      <w:r w:rsidRPr="00CE7745">
        <w:rPr>
          <w:rFonts w:ascii="Verdana" w:hAnsi="Verdana"/>
          <w:sz w:val="20"/>
          <w:szCs w:val="20"/>
        </w:rPr>
        <w:t xml:space="preserve"> poses formidable developmental challenge. We would not be able to sustain our development endeavors </w:t>
      </w:r>
      <w:r w:rsidR="00D60C3C" w:rsidRPr="00CE7745">
        <w:rPr>
          <w:rFonts w:ascii="Verdana" w:hAnsi="Verdana"/>
          <w:sz w:val="20"/>
          <w:szCs w:val="20"/>
        </w:rPr>
        <w:t xml:space="preserve">if </w:t>
      </w:r>
      <w:r w:rsidRPr="00CE7745">
        <w:rPr>
          <w:rFonts w:ascii="Verdana" w:hAnsi="Verdana"/>
          <w:sz w:val="20"/>
          <w:szCs w:val="20"/>
        </w:rPr>
        <w:t xml:space="preserve">climate change cannot be effectively dealt with. The new development agenda makes it clear that all our actions need to be underpinned by our strong commitment to protect and preserve our planet, our biodiversity and our climate. We have only a small window of opportunity, and we must succeed to set the world on a safer, greener and more prosperous path. </w:t>
      </w:r>
    </w:p>
    <w:p w:rsidR="002216CE"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We realize that </w:t>
      </w:r>
      <w:r w:rsidRPr="00CE7745">
        <w:rPr>
          <w:rFonts w:ascii="Verdana" w:hAnsi="Verdana"/>
          <w:b/>
          <w:sz w:val="20"/>
          <w:szCs w:val="20"/>
        </w:rPr>
        <w:t>regional cooperation</w:t>
      </w:r>
      <w:r w:rsidRPr="00CE7745">
        <w:rPr>
          <w:rFonts w:ascii="Verdana" w:hAnsi="Verdana"/>
          <w:sz w:val="20"/>
          <w:szCs w:val="20"/>
        </w:rPr>
        <w:t xml:space="preserve"> is critical to fostering sustainable development as well to achieving peaceful and stable societies. </w:t>
      </w:r>
      <w:r w:rsidR="00D60C3C" w:rsidRPr="00CE7745">
        <w:rPr>
          <w:rFonts w:ascii="Verdana" w:hAnsi="Verdana"/>
          <w:sz w:val="20"/>
          <w:szCs w:val="20"/>
        </w:rPr>
        <w:t>B</w:t>
      </w:r>
      <w:r w:rsidRPr="00CE7745">
        <w:rPr>
          <w:rFonts w:ascii="Verdana" w:hAnsi="Verdana"/>
          <w:sz w:val="20"/>
          <w:szCs w:val="20"/>
        </w:rPr>
        <w:t xml:space="preserve">angladesh has taken lead in building </w:t>
      </w:r>
      <w:r w:rsidRPr="00CE7745">
        <w:rPr>
          <w:rFonts w:ascii="Verdana" w:hAnsi="Verdana"/>
          <w:sz w:val="20"/>
          <w:szCs w:val="20"/>
        </w:rPr>
        <w:lastRenderedPageBreak/>
        <w:t>regional cooperation processes such as SAARC, BIMSTEC and BCIM-EC.</w:t>
      </w:r>
      <w:r w:rsidR="00883E38" w:rsidRPr="00CE7745">
        <w:rPr>
          <w:rFonts w:ascii="Verdana" w:hAnsi="Verdana"/>
          <w:sz w:val="20"/>
          <w:szCs w:val="20"/>
        </w:rPr>
        <w:t xml:space="preserve"> We have also taken initiatives to deve</w:t>
      </w:r>
      <w:r w:rsidR="00A539BC" w:rsidRPr="00CE7745">
        <w:rPr>
          <w:rFonts w:ascii="Verdana" w:hAnsi="Verdana"/>
          <w:sz w:val="20"/>
          <w:szCs w:val="20"/>
        </w:rPr>
        <w:t xml:space="preserve">lop infrastructures to enhance trade and people-to-people contacts among Bangladesh, Bhutan, India and Nepal (BBIN). </w:t>
      </w:r>
      <w:r w:rsidRPr="00CE7745">
        <w:rPr>
          <w:rFonts w:ascii="Verdana" w:hAnsi="Verdana"/>
          <w:sz w:val="20"/>
          <w:szCs w:val="20"/>
        </w:rPr>
        <w:t xml:space="preserve"> </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Today, we witness unprecedented</w:t>
      </w:r>
      <w:r w:rsidRPr="00CE7745">
        <w:rPr>
          <w:rFonts w:ascii="Verdana" w:hAnsi="Verdana"/>
          <w:b/>
          <w:sz w:val="20"/>
          <w:szCs w:val="20"/>
        </w:rPr>
        <w:t xml:space="preserve"> migration and human mobility </w:t>
      </w:r>
      <w:r w:rsidRPr="00CE7745">
        <w:rPr>
          <w:rFonts w:ascii="Verdana" w:hAnsi="Verdana"/>
          <w:sz w:val="20"/>
          <w:szCs w:val="20"/>
        </w:rPr>
        <w:t xml:space="preserve">reshaping history and geography. Migration has been recognized as a key enabler of development in the 2030 </w:t>
      </w:r>
      <w:r w:rsidR="00D60C3C" w:rsidRPr="00CE7745">
        <w:rPr>
          <w:rFonts w:ascii="Verdana" w:hAnsi="Verdana"/>
          <w:sz w:val="20"/>
          <w:szCs w:val="20"/>
        </w:rPr>
        <w:t>D</w:t>
      </w:r>
      <w:r w:rsidRPr="00CE7745">
        <w:rPr>
          <w:rFonts w:ascii="Verdana" w:hAnsi="Verdana"/>
          <w:sz w:val="20"/>
          <w:szCs w:val="20"/>
        </w:rPr>
        <w:t xml:space="preserve">evelopment Agenda. Cooperation is essential among our countries to harness full potential of migration. With this objective, we have decided to lead the Global Forum on Migration and Development in 2016. </w:t>
      </w:r>
    </w:p>
    <w:p w:rsidR="00020A1D" w:rsidRPr="00CE7745" w:rsidRDefault="00020A1D" w:rsidP="008538F8">
      <w:pPr>
        <w:spacing w:after="0" w:line="288" w:lineRule="auto"/>
        <w:jc w:val="both"/>
        <w:rPr>
          <w:rFonts w:ascii="Verdana" w:hAnsi="Verdana"/>
          <w:b/>
          <w:sz w:val="20"/>
          <w:szCs w:val="20"/>
        </w:rPr>
      </w:pPr>
      <w:r w:rsidRPr="00CE7745">
        <w:rPr>
          <w:rFonts w:ascii="Verdana" w:hAnsi="Verdana"/>
          <w:b/>
          <w:sz w:val="20"/>
          <w:szCs w:val="20"/>
        </w:rPr>
        <w:t>Mr. President,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Over the years, </w:t>
      </w:r>
      <w:r w:rsidRPr="00CE7745">
        <w:rPr>
          <w:rFonts w:ascii="Verdana" w:hAnsi="Verdana"/>
          <w:b/>
          <w:sz w:val="20"/>
          <w:szCs w:val="20"/>
        </w:rPr>
        <w:t xml:space="preserve">UN peacekeeping and peace building </w:t>
      </w:r>
      <w:r w:rsidRPr="00CE7745">
        <w:rPr>
          <w:rFonts w:ascii="Verdana" w:hAnsi="Verdana"/>
          <w:sz w:val="20"/>
          <w:szCs w:val="20"/>
        </w:rPr>
        <w:t>have emerged as its flagship activities. Bangladesh is proud to be associated with these endeavors as a leading troop contributor. Our valiant peacekeepers have made their mark in 54 peacekeeping missions in 40 countries so far. We have the distinction of having the highest number of female police in UN peacekeeping missions. Our contribution to UN peace operations has made us a reliable partner in UN’s peace initiatives</w:t>
      </w:r>
      <w:r w:rsidR="00D03085" w:rsidRPr="00CE7745">
        <w:rPr>
          <w:rFonts w:ascii="Verdana" w:hAnsi="Verdana"/>
          <w:sz w:val="20"/>
          <w:szCs w:val="20"/>
        </w:rPr>
        <w:t>.</w:t>
      </w:r>
    </w:p>
    <w:p w:rsidR="00020A1D" w:rsidRPr="00CE7745" w:rsidRDefault="00020A1D" w:rsidP="008538F8">
      <w:pPr>
        <w:spacing w:after="0" w:line="288" w:lineRule="auto"/>
        <w:jc w:val="both"/>
        <w:rPr>
          <w:rFonts w:ascii="Verdana" w:hAnsi="Verdana"/>
          <w:b/>
          <w:sz w:val="20"/>
          <w:szCs w:val="20"/>
        </w:rPr>
      </w:pPr>
      <w:r w:rsidRPr="00CE7745">
        <w:rPr>
          <w:rFonts w:ascii="Verdana" w:hAnsi="Verdana"/>
          <w:b/>
          <w:sz w:val="20"/>
          <w:szCs w:val="20"/>
        </w:rPr>
        <w:t>Mr. President,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Development efforts </w:t>
      </w:r>
      <w:r w:rsidR="00D60C3C" w:rsidRPr="00CE7745">
        <w:rPr>
          <w:rFonts w:ascii="Verdana" w:hAnsi="Verdana"/>
          <w:sz w:val="20"/>
          <w:szCs w:val="20"/>
        </w:rPr>
        <w:t>in many of</w:t>
      </w:r>
      <w:r w:rsidRPr="00CE7745">
        <w:rPr>
          <w:rFonts w:ascii="Verdana" w:hAnsi="Verdana"/>
          <w:sz w:val="20"/>
          <w:szCs w:val="20"/>
        </w:rPr>
        <w:t xml:space="preserve"> our countries over the last fifteen years have largely been guided </w:t>
      </w:r>
      <w:r w:rsidR="00D60C3C" w:rsidRPr="00CE7745">
        <w:rPr>
          <w:rFonts w:ascii="Verdana" w:hAnsi="Verdana"/>
          <w:sz w:val="20"/>
          <w:szCs w:val="20"/>
        </w:rPr>
        <w:t>by the</w:t>
      </w:r>
      <w:r w:rsidRPr="00CE7745">
        <w:rPr>
          <w:rFonts w:ascii="Verdana" w:hAnsi="Verdana"/>
          <w:sz w:val="20"/>
          <w:szCs w:val="20"/>
        </w:rPr>
        <w:t xml:space="preserve"> </w:t>
      </w:r>
      <w:r w:rsidRPr="00CE7745">
        <w:rPr>
          <w:rFonts w:ascii="Verdana" w:hAnsi="Verdana"/>
          <w:b/>
          <w:sz w:val="20"/>
          <w:szCs w:val="20"/>
        </w:rPr>
        <w:t>Millennium Development Goals (MDGs)</w:t>
      </w:r>
      <w:r w:rsidRPr="00CE7745">
        <w:rPr>
          <w:rFonts w:ascii="Verdana" w:hAnsi="Verdana"/>
          <w:sz w:val="20"/>
          <w:szCs w:val="20"/>
        </w:rPr>
        <w:t xml:space="preserve">. The overall progress made with MDGs has inspired us to adopt a bigger, bolder and ambitious set of </w:t>
      </w:r>
      <w:r w:rsidRPr="00CE7745">
        <w:rPr>
          <w:rFonts w:ascii="Verdana" w:hAnsi="Verdana"/>
          <w:b/>
          <w:sz w:val="20"/>
          <w:szCs w:val="20"/>
        </w:rPr>
        <w:t>Sustainable Development Goals (SDGs)</w:t>
      </w:r>
      <w:r w:rsidRPr="00CE7745">
        <w:rPr>
          <w:rFonts w:ascii="Verdana" w:hAnsi="Verdana"/>
          <w:sz w:val="20"/>
          <w:szCs w:val="20"/>
        </w:rPr>
        <w:t xml:space="preserve">. Given the ambition reflected in SDGs, we surely need to scale-up mobilization of resources, public and private, domestic and international. </w:t>
      </w:r>
      <w:r w:rsidR="00D60C3C" w:rsidRPr="00CE7745">
        <w:rPr>
          <w:rFonts w:ascii="Verdana" w:hAnsi="Verdana"/>
          <w:sz w:val="20"/>
          <w:szCs w:val="20"/>
        </w:rPr>
        <w:t xml:space="preserve">It is essential for developed countries to </w:t>
      </w:r>
      <w:r w:rsidRPr="00CE7745">
        <w:rPr>
          <w:rFonts w:ascii="Verdana" w:hAnsi="Verdana"/>
          <w:sz w:val="20"/>
          <w:szCs w:val="20"/>
        </w:rPr>
        <w:t>fulfil</w:t>
      </w:r>
      <w:r w:rsidR="00D60C3C" w:rsidRPr="00CE7745">
        <w:rPr>
          <w:rFonts w:ascii="Verdana" w:hAnsi="Verdana"/>
          <w:sz w:val="20"/>
          <w:szCs w:val="20"/>
        </w:rPr>
        <w:t xml:space="preserve">l </w:t>
      </w:r>
      <w:r w:rsidRPr="00CE7745">
        <w:rPr>
          <w:rFonts w:ascii="Verdana" w:hAnsi="Verdana"/>
          <w:sz w:val="20"/>
          <w:szCs w:val="20"/>
        </w:rPr>
        <w:t>the</w:t>
      </w:r>
      <w:r w:rsidR="00D60C3C" w:rsidRPr="00CE7745">
        <w:rPr>
          <w:rFonts w:ascii="Verdana" w:hAnsi="Verdana"/>
          <w:sz w:val="20"/>
          <w:szCs w:val="20"/>
        </w:rPr>
        <w:t>ir</w:t>
      </w:r>
      <w:r w:rsidRPr="00CE7745">
        <w:rPr>
          <w:rFonts w:ascii="Verdana" w:hAnsi="Verdana"/>
          <w:sz w:val="20"/>
          <w:szCs w:val="20"/>
        </w:rPr>
        <w:t xml:space="preserve"> ODA commitment of 0.7 percent of their GNI to developing countries, and 0.2 percent to LDCs. We also need to address the challenges faced by developing countries in accessing</w:t>
      </w:r>
      <w:r w:rsidR="00D60C3C" w:rsidRPr="00CE7745">
        <w:rPr>
          <w:rFonts w:ascii="Verdana" w:hAnsi="Verdana"/>
          <w:sz w:val="20"/>
          <w:szCs w:val="20"/>
        </w:rPr>
        <w:t xml:space="preserve"> </w:t>
      </w:r>
      <w:r w:rsidRPr="00CE7745">
        <w:rPr>
          <w:rFonts w:ascii="Verdana" w:hAnsi="Verdana"/>
          <w:sz w:val="20"/>
          <w:szCs w:val="20"/>
        </w:rPr>
        <w:t>environmentally sound technology. Without transfer of such technology and capacity-building, I am afraid, many development goals and targets will remain unachieved.</w:t>
      </w:r>
    </w:p>
    <w:p w:rsidR="00020A1D" w:rsidRPr="00CE7745" w:rsidRDefault="00020A1D" w:rsidP="008538F8">
      <w:pPr>
        <w:spacing w:after="0" w:line="288" w:lineRule="auto"/>
        <w:jc w:val="both"/>
        <w:rPr>
          <w:rFonts w:ascii="Verdana" w:hAnsi="Verdana"/>
          <w:b/>
          <w:sz w:val="20"/>
          <w:szCs w:val="20"/>
        </w:rPr>
      </w:pPr>
      <w:r w:rsidRPr="00CE7745">
        <w:rPr>
          <w:rFonts w:ascii="Verdana" w:hAnsi="Verdana"/>
          <w:b/>
          <w:sz w:val="20"/>
          <w:szCs w:val="20"/>
        </w:rPr>
        <w:t>Mr. President,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Over four decades ago, the Father of our Nation, </w:t>
      </w:r>
      <w:proofErr w:type="spellStart"/>
      <w:r w:rsidRPr="00CE7745">
        <w:rPr>
          <w:rFonts w:ascii="Verdana" w:hAnsi="Verdana"/>
          <w:sz w:val="20"/>
          <w:szCs w:val="20"/>
        </w:rPr>
        <w:t>Bangabandhu</w:t>
      </w:r>
      <w:proofErr w:type="spellEnd"/>
      <w:r w:rsidRPr="00CE7745">
        <w:rPr>
          <w:rFonts w:ascii="Verdana" w:hAnsi="Verdana"/>
          <w:sz w:val="20"/>
          <w:szCs w:val="20"/>
        </w:rPr>
        <w:t xml:space="preserve"> Sheikh </w:t>
      </w:r>
      <w:proofErr w:type="spellStart"/>
      <w:r w:rsidRPr="00CE7745">
        <w:rPr>
          <w:rFonts w:ascii="Verdana" w:hAnsi="Verdana"/>
          <w:sz w:val="20"/>
          <w:szCs w:val="20"/>
        </w:rPr>
        <w:t>Mujibur</w:t>
      </w:r>
      <w:proofErr w:type="spellEnd"/>
      <w:r w:rsidRPr="00CE7745">
        <w:rPr>
          <w:rFonts w:ascii="Verdana" w:hAnsi="Verdana"/>
          <w:sz w:val="20"/>
          <w:szCs w:val="20"/>
        </w:rPr>
        <w:t xml:space="preserve"> </w:t>
      </w:r>
      <w:proofErr w:type="spellStart"/>
      <w:r w:rsidRPr="00CE7745">
        <w:rPr>
          <w:rFonts w:ascii="Verdana" w:hAnsi="Verdana"/>
          <w:sz w:val="20"/>
          <w:szCs w:val="20"/>
        </w:rPr>
        <w:t>Rahman</w:t>
      </w:r>
      <w:proofErr w:type="spellEnd"/>
      <w:r w:rsidRPr="00CE7745">
        <w:rPr>
          <w:rFonts w:ascii="Verdana" w:hAnsi="Verdana"/>
          <w:sz w:val="20"/>
          <w:szCs w:val="20"/>
        </w:rPr>
        <w:t xml:space="preserve"> in his maiden speech at the UN General Assembly envisioned, “… to establish a global order based on peaceful co-existence, social justice and freedom from poverty, hunger, exploitation and aggression.” That clarion call continues to guide us in our development pursuits and our engagement in global affairs. We continue to transform Bangladesh into a land where the rule of law and social justice prevail</w:t>
      </w:r>
      <w:r w:rsidR="00D6316A" w:rsidRPr="00CE7745">
        <w:rPr>
          <w:rFonts w:ascii="Verdana" w:hAnsi="Verdana"/>
          <w:sz w:val="20"/>
          <w:szCs w:val="20"/>
        </w:rPr>
        <w:t>s</w:t>
      </w:r>
      <w:r w:rsidRPr="00CE7745">
        <w:rPr>
          <w:rFonts w:ascii="Verdana" w:hAnsi="Verdana"/>
          <w:sz w:val="20"/>
          <w:szCs w:val="20"/>
        </w:rPr>
        <w:t xml:space="preserve"> over poverty, inequality, impunity and exclusion. I have </w:t>
      </w:r>
      <w:r w:rsidR="00D6316A" w:rsidRPr="00CE7745">
        <w:rPr>
          <w:rFonts w:ascii="Verdana" w:hAnsi="Verdana"/>
          <w:sz w:val="20"/>
          <w:szCs w:val="20"/>
        </w:rPr>
        <w:t xml:space="preserve">presented a </w:t>
      </w:r>
      <w:r w:rsidRPr="00CE7745">
        <w:rPr>
          <w:rFonts w:ascii="Verdana" w:hAnsi="Verdana"/>
          <w:b/>
          <w:sz w:val="20"/>
          <w:szCs w:val="20"/>
        </w:rPr>
        <w:t>‘Vision 2021’</w:t>
      </w:r>
      <w:r w:rsidRPr="00CE7745">
        <w:rPr>
          <w:rFonts w:ascii="Verdana" w:hAnsi="Verdana"/>
          <w:sz w:val="20"/>
          <w:szCs w:val="20"/>
        </w:rPr>
        <w:t>for</w:t>
      </w:r>
      <w:r w:rsidR="00D6316A" w:rsidRPr="00CE7745">
        <w:rPr>
          <w:rFonts w:ascii="Verdana" w:hAnsi="Verdana"/>
          <w:sz w:val="20"/>
          <w:szCs w:val="20"/>
        </w:rPr>
        <w:t xml:space="preserve"> </w:t>
      </w:r>
      <w:r w:rsidRPr="00CE7745">
        <w:rPr>
          <w:rFonts w:ascii="Verdana" w:hAnsi="Verdana"/>
          <w:sz w:val="20"/>
          <w:szCs w:val="20"/>
        </w:rPr>
        <w:t xml:space="preserve">a middle-income, knowledge-driven economy in what we call a </w:t>
      </w:r>
      <w:r w:rsidRPr="00CE7745">
        <w:rPr>
          <w:rFonts w:ascii="Verdana" w:hAnsi="Verdana"/>
          <w:b/>
          <w:sz w:val="20"/>
          <w:szCs w:val="20"/>
        </w:rPr>
        <w:t>“Digital Bangladesh”</w:t>
      </w:r>
      <w:r w:rsidRPr="00CE7745">
        <w:rPr>
          <w:rFonts w:ascii="Verdana" w:hAnsi="Verdana"/>
          <w:sz w:val="20"/>
          <w:szCs w:val="20"/>
        </w:rPr>
        <w:t>. With the steady progress we have made so far, I am confident that we shall soon be able to realize the dream of the Father of the Nation to build a ‘</w:t>
      </w:r>
      <w:r w:rsidRPr="00CE7745">
        <w:rPr>
          <w:rFonts w:ascii="Verdana" w:hAnsi="Verdana"/>
          <w:b/>
          <w:sz w:val="20"/>
          <w:szCs w:val="20"/>
        </w:rPr>
        <w:t>Sonar Bangla’, the ‘Golden Bengal’</w:t>
      </w:r>
      <w:r w:rsidRPr="00CE7745">
        <w:rPr>
          <w:rFonts w:ascii="Verdana" w:hAnsi="Verdana"/>
          <w:sz w:val="20"/>
          <w:szCs w:val="20"/>
        </w:rPr>
        <w:t>.</w:t>
      </w:r>
    </w:p>
    <w:p w:rsidR="00020A1D" w:rsidRPr="00CE7745" w:rsidRDefault="00020A1D" w:rsidP="008538F8">
      <w:pPr>
        <w:spacing w:after="0" w:line="288" w:lineRule="auto"/>
        <w:jc w:val="both"/>
        <w:rPr>
          <w:rFonts w:ascii="Verdana" w:hAnsi="Verdana"/>
          <w:b/>
          <w:sz w:val="20"/>
          <w:szCs w:val="20"/>
        </w:rPr>
      </w:pPr>
      <w:r w:rsidRPr="00CE7745">
        <w:rPr>
          <w:rFonts w:ascii="Verdana" w:hAnsi="Verdana"/>
          <w:b/>
          <w:sz w:val="20"/>
          <w:szCs w:val="20"/>
        </w:rPr>
        <w:t>Mr. President,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Bangladesh is widely recognized today as a role model for the developing world. We have </w:t>
      </w:r>
      <w:r w:rsidR="00D6316A" w:rsidRPr="00CE7745">
        <w:rPr>
          <w:rFonts w:ascii="Verdana" w:hAnsi="Verdana"/>
          <w:sz w:val="20"/>
          <w:szCs w:val="20"/>
        </w:rPr>
        <w:t>exp</w:t>
      </w:r>
      <w:r w:rsidRPr="00CE7745">
        <w:rPr>
          <w:rFonts w:ascii="Verdana" w:hAnsi="Verdana"/>
          <w:sz w:val="20"/>
          <w:szCs w:val="20"/>
        </w:rPr>
        <w:t>erience</w:t>
      </w:r>
      <w:r w:rsidR="00D6316A" w:rsidRPr="00CE7745">
        <w:rPr>
          <w:rFonts w:ascii="Verdana" w:hAnsi="Verdana"/>
          <w:sz w:val="20"/>
          <w:szCs w:val="20"/>
        </w:rPr>
        <w:t>d</w:t>
      </w:r>
      <w:r w:rsidRPr="00CE7745">
        <w:rPr>
          <w:rFonts w:ascii="Verdana" w:hAnsi="Verdana"/>
          <w:sz w:val="20"/>
          <w:szCs w:val="20"/>
        </w:rPr>
        <w:t xml:space="preserve"> one of the fastest poverty reduction rates in the world with a modest resource base</w:t>
      </w:r>
      <w:r w:rsidR="00D6316A" w:rsidRPr="00CE7745">
        <w:rPr>
          <w:rFonts w:ascii="Verdana" w:hAnsi="Verdana"/>
          <w:sz w:val="20"/>
          <w:szCs w:val="20"/>
        </w:rPr>
        <w:t xml:space="preserve">. We have brought down </w:t>
      </w:r>
      <w:r w:rsidRPr="00CE7745">
        <w:rPr>
          <w:rFonts w:ascii="Verdana" w:hAnsi="Verdana"/>
          <w:sz w:val="20"/>
          <w:szCs w:val="20"/>
        </w:rPr>
        <w:t xml:space="preserve">poverty from 56.7% in 1991 to 22.4% today. Bangladesh has already met, or is on track to meet MDG 1, 2, 3, 4, 5 and 6. During the last </w:t>
      </w:r>
      <w:r w:rsidR="00A539BC" w:rsidRPr="00CE7745">
        <w:rPr>
          <w:rFonts w:ascii="Verdana" w:hAnsi="Verdana"/>
          <w:sz w:val="20"/>
          <w:szCs w:val="20"/>
        </w:rPr>
        <w:t>six years</w:t>
      </w:r>
      <w:r w:rsidRPr="00CE7745">
        <w:rPr>
          <w:rFonts w:ascii="Verdana" w:hAnsi="Verdana"/>
          <w:sz w:val="20"/>
          <w:szCs w:val="20"/>
        </w:rPr>
        <w:t xml:space="preserve">, our average GDP growth remained about 6.2% despite global recession; our export </w:t>
      </w:r>
      <w:proofErr w:type="spellStart"/>
      <w:r w:rsidRPr="00CE7745">
        <w:rPr>
          <w:rFonts w:ascii="Verdana" w:hAnsi="Verdana"/>
          <w:sz w:val="20"/>
          <w:szCs w:val="20"/>
        </w:rPr>
        <w:t>earning</w:t>
      </w:r>
      <w:proofErr w:type="spellEnd"/>
      <w:r w:rsidRPr="00CE7745">
        <w:rPr>
          <w:rFonts w:ascii="Verdana" w:hAnsi="Verdana"/>
          <w:sz w:val="20"/>
          <w:szCs w:val="20"/>
        </w:rPr>
        <w:t xml:space="preserve"> grew by more than 3 times</w:t>
      </w:r>
      <w:r w:rsidR="00A539BC" w:rsidRPr="00CE7745">
        <w:rPr>
          <w:rFonts w:ascii="Verdana" w:hAnsi="Verdana"/>
          <w:sz w:val="20"/>
          <w:szCs w:val="20"/>
        </w:rPr>
        <w:t>;</w:t>
      </w:r>
      <w:r w:rsidRPr="00CE7745">
        <w:rPr>
          <w:rFonts w:ascii="Verdana" w:hAnsi="Verdana"/>
          <w:sz w:val="20"/>
          <w:szCs w:val="20"/>
        </w:rPr>
        <w:t xml:space="preserve"> remittance flow increased nearly 3 times; </w:t>
      </w:r>
      <w:r w:rsidR="00A539BC" w:rsidRPr="00CE7745">
        <w:rPr>
          <w:rFonts w:ascii="Verdana" w:hAnsi="Verdana"/>
          <w:sz w:val="20"/>
          <w:szCs w:val="20"/>
        </w:rPr>
        <w:t xml:space="preserve">and, </w:t>
      </w:r>
      <w:r w:rsidRPr="00CE7745">
        <w:rPr>
          <w:rFonts w:ascii="Verdana" w:hAnsi="Verdana"/>
          <w:sz w:val="20"/>
          <w:szCs w:val="20"/>
        </w:rPr>
        <w:t xml:space="preserve">foreign currency reserve jumped by 7.5 times from US$ 3.5 billion to US$ 26 billion. Bangladesh has graduated from the UNDP’s low human development category to medium, and also the World Bank’s </w:t>
      </w:r>
      <w:r w:rsidRPr="00CE7745">
        <w:rPr>
          <w:rFonts w:ascii="Verdana" w:hAnsi="Verdana"/>
          <w:b/>
          <w:sz w:val="20"/>
          <w:szCs w:val="20"/>
        </w:rPr>
        <w:t>lower income country status to lower-middle income</w:t>
      </w:r>
      <w:r w:rsidRPr="00CE7745">
        <w:rPr>
          <w:rFonts w:ascii="Verdana" w:hAnsi="Verdana"/>
          <w:sz w:val="20"/>
          <w:szCs w:val="20"/>
        </w:rPr>
        <w: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We realize that investing in </w:t>
      </w:r>
      <w:r w:rsidR="00D6316A" w:rsidRPr="00CE7745">
        <w:rPr>
          <w:rFonts w:ascii="Verdana" w:hAnsi="Verdana"/>
          <w:sz w:val="20"/>
          <w:szCs w:val="20"/>
        </w:rPr>
        <w:t>human capital targeting our large young population</w:t>
      </w:r>
      <w:r w:rsidRPr="00CE7745">
        <w:rPr>
          <w:rFonts w:ascii="Verdana" w:hAnsi="Verdana"/>
          <w:sz w:val="20"/>
          <w:szCs w:val="20"/>
        </w:rPr>
        <w:t xml:space="preserve"> would pay rich dividend. As such, our government</w:t>
      </w:r>
      <w:r w:rsidR="00D6316A" w:rsidRPr="00CE7745">
        <w:rPr>
          <w:rFonts w:ascii="Verdana" w:hAnsi="Verdana"/>
          <w:sz w:val="20"/>
          <w:szCs w:val="20"/>
        </w:rPr>
        <w:t xml:space="preserve"> has</w:t>
      </w:r>
      <w:r w:rsidRPr="00CE7745">
        <w:rPr>
          <w:rFonts w:ascii="Verdana" w:hAnsi="Verdana"/>
          <w:sz w:val="20"/>
          <w:szCs w:val="20"/>
        </w:rPr>
        <w:t xml:space="preserve"> put particular emphasis on education and health for all. We now offer stipends to </w:t>
      </w:r>
      <w:r w:rsidR="00A539BC" w:rsidRPr="00CE7745">
        <w:rPr>
          <w:rFonts w:ascii="Verdana" w:hAnsi="Verdana"/>
          <w:sz w:val="20"/>
          <w:szCs w:val="20"/>
        </w:rPr>
        <w:t>13.4</w:t>
      </w:r>
      <w:r w:rsidRPr="00CE7745">
        <w:rPr>
          <w:rFonts w:ascii="Verdana" w:hAnsi="Verdana"/>
          <w:sz w:val="20"/>
          <w:szCs w:val="20"/>
        </w:rPr>
        <w:t xml:space="preserve"> million students from poor families and free education for girls up to higher secondary level. On the first day of this year, we distributed </w:t>
      </w:r>
      <w:r w:rsidRPr="00CE7745">
        <w:rPr>
          <w:rFonts w:ascii="Verdana" w:hAnsi="Verdana"/>
          <w:sz w:val="20"/>
          <w:szCs w:val="20"/>
        </w:rPr>
        <w:lastRenderedPageBreak/>
        <w:t xml:space="preserve">over </w:t>
      </w:r>
      <w:r w:rsidR="00F85B25" w:rsidRPr="00CE7745">
        <w:rPr>
          <w:rFonts w:ascii="Verdana" w:hAnsi="Verdana"/>
          <w:sz w:val="20"/>
          <w:szCs w:val="20"/>
        </w:rPr>
        <w:t xml:space="preserve">334 </w:t>
      </w:r>
      <w:r w:rsidRPr="00CE7745">
        <w:rPr>
          <w:rFonts w:ascii="Verdana" w:hAnsi="Verdana"/>
          <w:sz w:val="20"/>
          <w:szCs w:val="20"/>
        </w:rPr>
        <w:t>million free text books, all over the country.</w:t>
      </w:r>
      <w:r w:rsidR="00A539BC" w:rsidRPr="00CE7745">
        <w:rPr>
          <w:rFonts w:ascii="Verdana" w:hAnsi="Verdana"/>
          <w:sz w:val="20"/>
          <w:szCs w:val="20"/>
        </w:rPr>
        <w:t xml:space="preserve"> Since 2010, nearly 1.59 billion text books have been distributed so far.</w:t>
      </w:r>
      <w:r w:rsidRPr="00CE7745">
        <w:rPr>
          <w:rFonts w:ascii="Verdana" w:hAnsi="Verdana"/>
          <w:sz w:val="20"/>
          <w:szCs w:val="20"/>
        </w:rPr>
        <w:t xml:space="preserve"> It is </w:t>
      </w:r>
      <w:r w:rsidRPr="00CE7745">
        <w:rPr>
          <w:rFonts w:ascii="Verdana" w:hAnsi="Verdana"/>
          <w:iCs/>
          <w:sz w:val="20"/>
          <w:szCs w:val="20"/>
        </w:rPr>
        <w:t>perhaps the biggest such undertaking anywhere in the world</w:t>
      </w:r>
      <w:r w:rsidRPr="00CE7745">
        <w:rPr>
          <w:rFonts w:ascii="Verdana" w:hAnsi="Verdana"/>
          <w:sz w:val="20"/>
          <w:szCs w:val="20"/>
        </w:rPr>
        <w:t xml:space="preserve">. Our people in rural areas receive over 200 services from over </w:t>
      </w:r>
      <w:r w:rsidR="00A539BC" w:rsidRPr="00CE7745">
        <w:rPr>
          <w:rFonts w:ascii="Verdana" w:hAnsi="Verdana"/>
          <w:sz w:val="20"/>
          <w:szCs w:val="20"/>
        </w:rPr>
        <w:t>5,275</w:t>
      </w:r>
      <w:r w:rsidRPr="00CE7745">
        <w:rPr>
          <w:rFonts w:ascii="Verdana" w:hAnsi="Verdana"/>
          <w:sz w:val="20"/>
          <w:szCs w:val="20"/>
        </w:rPr>
        <w:t xml:space="preserve"> Union </w:t>
      </w:r>
      <w:r w:rsidR="00CD57D4" w:rsidRPr="00CE7745">
        <w:rPr>
          <w:rFonts w:ascii="Verdana" w:hAnsi="Verdana"/>
          <w:sz w:val="20"/>
          <w:szCs w:val="20"/>
        </w:rPr>
        <w:t xml:space="preserve">Digital </w:t>
      </w:r>
      <w:proofErr w:type="spellStart"/>
      <w:r w:rsidRPr="00CE7745">
        <w:rPr>
          <w:rFonts w:ascii="Verdana" w:hAnsi="Verdana"/>
          <w:sz w:val="20"/>
          <w:szCs w:val="20"/>
        </w:rPr>
        <w:t>Centres</w:t>
      </w:r>
      <w:proofErr w:type="spellEnd"/>
      <w:r w:rsidRPr="00CE7745">
        <w:rPr>
          <w:rFonts w:ascii="Verdana" w:hAnsi="Verdana"/>
          <w:sz w:val="20"/>
          <w:szCs w:val="20"/>
        </w:rPr>
        <w:t>. They get access to health care services from over 1</w:t>
      </w:r>
      <w:r w:rsidR="00A539BC" w:rsidRPr="00CE7745">
        <w:rPr>
          <w:rFonts w:ascii="Verdana" w:hAnsi="Verdana"/>
          <w:sz w:val="20"/>
          <w:szCs w:val="20"/>
        </w:rPr>
        <w:t>6</w:t>
      </w:r>
      <w:r w:rsidRPr="00CE7745">
        <w:rPr>
          <w:rFonts w:ascii="Verdana" w:hAnsi="Verdana"/>
          <w:sz w:val="20"/>
          <w:szCs w:val="20"/>
        </w:rPr>
        <w:t>,500 IT-connected Community Health Clinics</w:t>
      </w:r>
      <w:r w:rsidR="00610E28" w:rsidRPr="00CE7745">
        <w:rPr>
          <w:rFonts w:ascii="Verdana" w:hAnsi="Verdana"/>
          <w:sz w:val="20"/>
          <w:szCs w:val="20"/>
        </w:rPr>
        <w:t>.</w:t>
      </w:r>
    </w:p>
    <w:p w:rsidR="00D6316A"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We see visible results of women’s economic and political empowerment through promoting their greater access to productive resources and representation at national and local levels. Likewise, we attach priority to addressing the needs and challenges of the various vulnerable segments of our population. Our lead role in the UN in promoting the rights and well-being of persons affected by </w:t>
      </w:r>
      <w:r w:rsidRPr="00CE7745">
        <w:rPr>
          <w:rFonts w:ascii="Verdana" w:hAnsi="Verdana"/>
          <w:b/>
          <w:sz w:val="20"/>
          <w:szCs w:val="20"/>
        </w:rPr>
        <w:t xml:space="preserve">Autism and other neuro-developmental disabilities </w:t>
      </w:r>
      <w:r w:rsidRPr="00CE7745">
        <w:rPr>
          <w:rFonts w:ascii="Verdana" w:hAnsi="Verdana"/>
          <w:sz w:val="20"/>
          <w:szCs w:val="20"/>
        </w:rPr>
        <w:t xml:space="preserve">emanate from our efforts to build an inclusive society. </w:t>
      </w:r>
    </w:p>
    <w:p w:rsidR="00020A1D" w:rsidRPr="00CE7745" w:rsidRDefault="00020A1D" w:rsidP="008538F8">
      <w:pPr>
        <w:spacing w:after="0" w:line="288" w:lineRule="auto"/>
        <w:jc w:val="both"/>
        <w:rPr>
          <w:rFonts w:ascii="Verdana" w:hAnsi="Verdana"/>
          <w:b/>
          <w:sz w:val="20"/>
          <w:szCs w:val="20"/>
        </w:rPr>
      </w:pPr>
      <w:r w:rsidRPr="00CE7745">
        <w:rPr>
          <w:rFonts w:ascii="Verdana" w:hAnsi="Verdana"/>
          <w:b/>
          <w:sz w:val="20"/>
          <w:szCs w:val="20"/>
        </w:rPr>
        <w:t>Mr. President,</w:t>
      </w:r>
    </w:p>
    <w:p w:rsidR="00020A1D" w:rsidRPr="00CE7745" w:rsidRDefault="00020A1D" w:rsidP="008538F8">
      <w:pPr>
        <w:spacing w:after="0" w:line="288" w:lineRule="auto"/>
        <w:ind w:firstLine="720"/>
        <w:jc w:val="both"/>
        <w:rPr>
          <w:rFonts w:ascii="Verdana" w:hAnsi="Verdana"/>
          <w:sz w:val="20"/>
          <w:szCs w:val="20"/>
        </w:rPr>
      </w:pPr>
      <w:r w:rsidRPr="00CE7745">
        <w:rPr>
          <w:rFonts w:ascii="Verdana" w:hAnsi="Verdana"/>
          <w:sz w:val="20"/>
          <w:szCs w:val="20"/>
        </w:rPr>
        <w:t xml:space="preserve">As we have done during the MDG era, we would like to lead by example implementation of the SDGs in Bangladesh. We are currently developing the </w:t>
      </w:r>
      <w:r w:rsidRPr="00CE7745">
        <w:rPr>
          <w:rFonts w:ascii="Verdana" w:hAnsi="Verdana"/>
          <w:sz w:val="20"/>
          <w:szCs w:val="20"/>
          <w:lang w:val="en-GB"/>
        </w:rPr>
        <w:t xml:space="preserve">next Five Year Plan for 2016-2020, giving due importance to the SDG framework. My government is determined to ensure that no one is left behind in our aspiration to build a resilient, peaceful and prosperous society. </w:t>
      </w:r>
      <w:r w:rsidRPr="00CE7745">
        <w:rPr>
          <w:rFonts w:ascii="Verdana" w:hAnsi="Verdana"/>
          <w:bCs/>
          <w:sz w:val="20"/>
          <w:szCs w:val="20"/>
        </w:rPr>
        <w:t>We believe sustainable development cannot be achieved in the absence of durable peace and security.</w:t>
      </w:r>
      <w:r w:rsidRPr="00CE7745">
        <w:rPr>
          <w:rFonts w:ascii="Verdana" w:hAnsi="Verdana"/>
          <w:sz w:val="20"/>
          <w:szCs w:val="20"/>
        </w:rPr>
        <w:t xml:space="preserve"> </w:t>
      </w:r>
      <w:r w:rsidR="00610E28" w:rsidRPr="00CE7745">
        <w:rPr>
          <w:rFonts w:ascii="Verdana" w:hAnsi="Verdana"/>
          <w:sz w:val="20"/>
          <w:szCs w:val="20"/>
        </w:rPr>
        <w:t>W</w:t>
      </w:r>
      <w:r w:rsidRPr="00CE7745">
        <w:rPr>
          <w:rFonts w:ascii="Verdana" w:hAnsi="Verdana"/>
          <w:sz w:val="20"/>
          <w:szCs w:val="20"/>
        </w:rPr>
        <w:t>e remain committed as ever to uphold peace and 'rule of law' and end a ‘culture of impunity’. In this spirit, we are pursuing</w:t>
      </w:r>
      <w:r w:rsidR="00ED5B2C" w:rsidRPr="00CE7745">
        <w:rPr>
          <w:rFonts w:ascii="Verdana" w:hAnsi="Verdana"/>
          <w:sz w:val="20"/>
          <w:szCs w:val="20"/>
        </w:rPr>
        <w:t xml:space="preserve"> </w:t>
      </w:r>
      <w:r w:rsidRPr="00CE7745">
        <w:rPr>
          <w:rFonts w:ascii="Verdana" w:hAnsi="Verdana"/>
          <w:sz w:val="20"/>
          <w:szCs w:val="20"/>
        </w:rPr>
        <w:t xml:space="preserve">the </w:t>
      </w:r>
      <w:r w:rsidRPr="00CE7745">
        <w:rPr>
          <w:rFonts w:ascii="Verdana" w:hAnsi="Verdana"/>
          <w:b/>
          <w:sz w:val="20"/>
          <w:szCs w:val="20"/>
        </w:rPr>
        <w:t>culprits of war crimes</w:t>
      </w:r>
      <w:r w:rsidRPr="00CE7745">
        <w:rPr>
          <w:rFonts w:ascii="Verdana" w:hAnsi="Verdana"/>
          <w:sz w:val="20"/>
          <w:szCs w:val="20"/>
        </w:rPr>
        <w:t xml:space="preserve">, crimes against humanity, rape, and genocide committed during our 1971 Liberation War. Our Government attaches utmost importance to preserving religious harmony and tolerance that have nurtured our social fabric through ages. </w:t>
      </w:r>
    </w:p>
    <w:p w:rsidR="00020A1D" w:rsidRPr="00CE7745" w:rsidRDefault="00F85B25" w:rsidP="008538F8">
      <w:pPr>
        <w:autoSpaceDE w:val="0"/>
        <w:autoSpaceDN w:val="0"/>
        <w:adjustRightInd w:val="0"/>
        <w:spacing w:after="0" w:line="288" w:lineRule="auto"/>
        <w:ind w:firstLine="720"/>
        <w:jc w:val="both"/>
        <w:rPr>
          <w:rFonts w:ascii="Verdana" w:hAnsi="Verdana"/>
          <w:sz w:val="20"/>
          <w:szCs w:val="20"/>
        </w:rPr>
      </w:pPr>
      <w:r w:rsidRPr="00CE7745">
        <w:rPr>
          <w:rFonts w:ascii="Verdana" w:hAnsi="Verdana"/>
          <w:sz w:val="20"/>
          <w:szCs w:val="20"/>
        </w:rPr>
        <w:t>W</w:t>
      </w:r>
      <w:r w:rsidR="00020A1D" w:rsidRPr="00CE7745">
        <w:rPr>
          <w:rFonts w:ascii="Verdana" w:hAnsi="Verdana"/>
          <w:sz w:val="20"/>
          <w:szCs w:val="20"/>
        </w:rPr>
        <w:t xml:space="preserve">e have recently settled </w:t>
      </w:r>
      <w:r w:rsidR="00610E28" w:rsidRPr="00CE7745">
        <w:rPr>
          <w:rFonts w:ascii="Verdana" w:hAnsi="Verdana"/>
          <w:sz w:val="20"/>
          <w:szCs w:val="20"/>
        </w:rPr>
        <w:t xml:space="preserve">the </w:t>
      </w:r>
      <w:r w:rsidR="00020A1D" w:rsidRPr="00CE7745">
        <w:rPr>
          <w:rFonts w:ascii="Verdana" w:hAnsi="Verdana"/>
          <w:b/>
          <w:sz w:val="20"/>
          <w:szCs w:val="20"/>
        </w:rPr>
        <w:t>maritime and the</w:t>
      </w:r>
      <w:r w:rsidR="00020A1D" w:rsidRPr="00CE7745">
        <w:rPr>
          <w:rFonts w:ascii="Verdana" w:hAnsi="Verdana"/>
          <w:sz w:val="20"/>
          <w:szCs w:val="20"/>
        </w:rPr>
        <w:t xml:space="preserve"> </w:t>
      </w:r>
      <w:r w:rsidR="00020A1D" w:rsidRPr="00CE7745">
        <w:rPr>
          <w:rFonts w:ascii="Verdana" w:hAnsi="Verdana"/>
          <w:b/>
          <w:sz w:val="20"/>
          <w:szCs w:val="20"/>
        </w:rPr>
        <w:t>land boundary demarcation</w:t>
      </w:r>
      <w:r w:rsidR="00020A1D" w:rsidRPr="00CE7745">
        <w:rPr>
          <w:rFonts w:ascii="Verdana" w:hAnsi="Verdana"/>
          <w:sz w:val="20"/>
          <w:szCs w:val="20"/>
        </w:rPr>
        <w:t xml:space="preserve"> and related issues with our </w:t>
      </w:r>
      <w:proofErr w:type="spellStart"/>
      <w:r w:rsidR="00020A1D" w:rsidRPr="00CE7745">
        <w:rPr>
          <w:rFonts w:ascii="Verdana" w:hAnsi="Verdana"/>
          <w:sz w:val="20"/>
          <w:szCs w:val="20"/>
        </w:rPr>
        <w:t>neighbour</w:t>
      </w:r>
      <w:r w:rsidR="00ED5B2C" w:rsidRPr="00CE7745">
        <w:rPr>
          <w:rFonts w:ascii="Verdana" w:hAnsi="Verdana"/>
          <w:sz w:val="20"/>
          <w:szCs w:val="20"/>
        </w:rPr>
        <w:t>s</w:t>
      </w:r>
      <w:proofErr w:type="spellEnd"/>
      <w:r w:rsidR="00ED5B2C" w:rsidRPr="00CE7745">
        <w:rPr>
          <w:rFonts w:ascii="Verdana" w:hAnsi="Verdana"/>
          <w:sz w:val="20"/>
          <w:szCs w:val="20"/>
        </w:rPr>
        <w:t>,</w:t>
      </w:r>
      <w:r w:rsidR="00020A1D" w:rsidRPr="00CE7745">
        <w:rPr>
          <w:rFonts w:ascii="Verdana" w:hAnsi="Verdana"/>
          <w:sz w:val="20"/>
          <w:szCs w:val="20"/>
        </w:rPr>
        <w:t xml:space="preserve"> India and Myanmar. At the stroke of midnight of 31 July 2015, we exchanged 162 enclaves whereby more than 50,000 ‘stateless’ enclave residents have got the</w:t>
      </w:r>
      <w:r w:rsidR="00ED5B2C" w:rsidRPr="00CE7745">
        <w:rPr>
          <w:rFonts w:ascii="Verdana" w:hAnsi="Verdana"/>
          <w:sz w:val="20"/>
          <w:szCs w:val="20"/>
        </w:rPr>
        <w:t>ir</w:t>
      </w:r>
      <w:r w:rsidR="00020A1D" w:rsidRPr="00CE7745">
        <w:rPr>
          <w:rFonts w:ascii="Verdana" w:hAnsi="Verdana"/>
          <w:sz w:val="20"/>
          <w:szCs w:val="20"/>
        </w:rPr>
        <w:t xml:space="preserve"> much cherished citizenship. This has brought to a peaceful end </w:t>
      </w:r>
      <w:r w:rsidR="00ED5B2C" w:rsidRPr="00CE7745">
        <w:rPr>
          <w:rFonts w:ascii="Verdana" w:hAnsi="Verdana"/>
          <w:sz w:val="20"/>
          <w:szCs w:val="20"/>
        </w:rPr>
        <w:t>the</w:t>
      </w:r>
      <w:r w:rsidR="00020A1D" w:rsidRPr="00CE7745">
        <w:rPr>
          <w:rFonts w:ascii="Verdana" w:hAnsi="Verdana"/>
          <w:sz w:val="20"/>
          <w:szCs w:val="20"/>
        </w:rPr>
        <w:t xml:space="preserve"> lingering humanitarian </w:t>
      </w:r>
      <w:r w:rsidR="00ED5B2C" w:rsidRPr="00CE7745">
        <w:rPr>
          <w:rFonts w:ascii="Verdana" w:hAnsi="Verdana"/>
          <w:sz w:val="20"/>
          <w:szCs w:val="20"/>
        </w:rPr>
        <w:t>situation</w:t>
      </w:r>
      <w:r w:rsidR="00020A1D" w:rsidRPr="00CE7745">
        <w:rPr>
          <w:rFonts w:ascii="Verdana" w:hAnsi="Verdana"/>
          <w:sz w:val="20"/>
          <w:szCs w:val="20"/>
        </w:rPr>
        <w:t xml:space="preserve"> </w:t>
      </w:r>
      <w:r w:rsidR="00ED5B2C" w:rsidRPr="00CE7745">
        <w:rPr>
          <w:rFonts w:ascii="Verdana" w:hAnsi="Verdana"/>
          <w:sz w:val="20"/>
          <w:szCs w:val="20"/>
        </w:rPr>
        <w:t xml:space="preserve">of </w:t>
      </w:r>
      <w:r w:rsidR="00020A1D" w:rsidRPr="00CE7745">
        <w:rPr>
          <w:rFonts w:ascii="Verdana" w:hAnsi="Verdana"/>
          <w:sz w:val="20"/>
          <w:szCs w:val="20"/>
        </w:rPr>
        <w:t xml:space="preserve">the enclave residents. By so doing jointly with India, we have set a unique precedent </w:t>
      </w:r>
      <w:r w:rsidR="00A539BC" w:rsidRPr="00CE7745">
        <w:rPr>
          <w:rFonts w:ascii="Verdana" w:hAnsi="Verdana"/>
          <w:sz w:val="20"/>
          <w:szCs w:val="20"/>
        </w:rPr>
        <w:t>for</w:t>
      </w:r>
      <w:r w:rsidR="00020A1D" w:rsidRPr="00CE7745">
        <w:rPr>
          <w:rFonts w:ascii="Verdana" w:hAnsi="Verdana"/>
          <w:sz w:val="20"/>
          <w:szCs w:val="20"/>
        </w:rPr>
        <w:t xml:space="preserve"> the rest of the world. </w:t>
      </w:r>
    </w:p>
    <w:p w:rsidR="00020A1D" w:rsidRPr="00CE7745" w:rsidRDefault="00ED5B2C" w:rsidP="008538F8">
      <w:pPr>
        <w:autoSpaceDE w:val="0"/>
        <w:autoSpaceDN w:val="0"/>
        <w:adjustRightInd w:val="0"/>
        <w:spacing w:after="0" w:line="288" w:lineRule="auto"/>
        <w:ind w:firstLine="720"/>
        <w:jc w:val="both"/>
        <w:rPr>
          <w:rFonts w:ascii="Verdana" w:hAnsi="Verdana"/>
          <w:sz w:val="20"/>
          <w:szCs w:val="20"/>
        </w:rPr>
      </w:pPr>
      <w:r w:rsidRPr="00CE7745">
        <w:rPr>
          <w:rFonts w:ascii="Verdana" w:hAnsi="Verdana"/>
          <w:sz w:val="20"/>
          <w:szCs w:val="20"/>
        </w:rPr>
        <w:t>In this spirit</w:t>
      </w:r>
      <w:r w:rsidR="00020A1D" w:rsidRPr="00CE7745">
        <w:rPr>
          <w:rFonts w:ascii="Verdana" w:hAnsi="Verdana"/>
          <w:sz w:val="20"/>
          <w:szCs w:val="20"/>
        </w:rPr>
        <w:t>, Mr. President, I urge the comity of nations to renew our collective resolve to achieve a peaceful, stable and prosperous world free from poverty and inequality, violence and extremism, climate change and conflict, and oppression and injustice. Let us demonstrate our foresight, moral courage and political leadership to build a better life and a brighter future for our children and the</w:t>
      </w:r>
      <w:r w:rsidRPr="00CE7745">
        <w:rPr>
          <w:rFonts w:ascii="Verdana" w:hAnsi="Verdana"/>
          <w:sz w:val="20"/>
          <w:szCs w:val="20"/>
        </w:rPr>
        <w:t>irs</w:t>
      </w:r>
      <w:r w:rsidR="00020A1D" w:rsidRPr="00CE7745">
        <w:rPr>
          <w:rFonts w:ascii="Verdana" w:hAnsi="Verdana"/>
          <w:sz w:val="20"/>
          <w:szCs w:val="20"/>
        </w:rPr>
        <w:t xml:space="preserve">. </w:t>
      </w:r>
    </w:p>
    <w:p w:rsidR="00020A1D" w:rsidRPr="00CE7745" w:rsidRDefault="00020A1D" w:rsidP="008538F8">
      <w:pPr>
        <w:autoSpaceDE w:val="0"/>
        <w:autoSpaceDN w:val="0"/>
        <w:adjustRightInd w:val="0"/>
        <w:spacing w:after="0" w:line="288" w:lineRule="auto"/>
        <w:ind w:firstLine="720"/>
        <w:jc w:val="both"/>
        <w:rPr>
          <w:rFonts w:ascii="Verdana" w:hAnsi="Verdana"/>
          <w:sz w:val="20"/>
          <w:szCs w:val="20"/>
        </w:rPr>
      </w:pPr>
      <w:r w:rsidRPr="00CE7745">
        <w:rPr>
          <w:rFonts w:ascii="Verdana" w:hAnsi="Verdana"/>
          <w:sz w:val="20"/>
          <w:szCs w:val="20"/>
        </w:rPr>
        <w:t>I thank you, Mr. President.</w:t>
      </w:r>
    </w:p>
    <w:p w:rsidR="00020A1D" w:rsidRPr="008538F8" w:rsidRDefault="00020A1D" w:rsidP="008538F8">
      <w:pPr>
        <w:spacing w:after="0" w:line="288" w:lineRule="auto"/>
        <w:jc w:val="center"/>
        <w:rPr>
          <w:rFonts w:ascii="Verdana" w:hAnsi="Verdana"/>
          <w:iCs/>
          <w:sz w:val="20"/>
          <w:szCs w:val="20"/>
        </w:rPr>
      </w:pPr>
      <w:proofErr w:type="spellStart"/>
      <w:r w:rsidRPr="008538F8">
        <w:rPr>
          <w:rFonts w:ascii="Verdana" w:hAnsi="Verdana"/>
          <w:iCs/>
          <w:sz w:val="20"/>
          <w:szCs w:val="20"/>
        </w:rPr>
        <w:t>Khoda</w:t>
      </w:r>
      <w:proofErr w:type="spellEnd"/>
      <w:r w:rsidRPr="008538F8">
        <w:rPr>
          <w:rFonts w:ascii="Verdana" w:hAnsi="Verdana"/>
          <w:iCs/>
          <w:sz w:val="20"/>
          <w:szCs w:val="20"/>
        </w:rPr>
        <w:t xml:space="preserve"> Hafez.</w:t>
      </w:r>
    </w:p>
    <w:p w:rsidR="00020A1D" w:rsidRPr="008538F8" w:rsidRDefault="00020A1D" w:rsidP="008538F8">
      <w:pPr>
        <w:spacing w:after="0" w:line="288" w:lineRule="auto"/>
        <w:jc w:val="center"/>
        <w:rPr>
          <w:rFonts w:ascii="Verdana" w:hAnsi="Verdana"/>
          <w:iCs/>
          <w:sz w:val="20"/>
          <w:szCs w:val="20"/>
        </w:rPr>
      </w:pPr>
      <w:proofErr w:type="spellStart"/>
      <w:r w:rsidRPr="008538F8">
        <w:rPr>
          <w:rFonts w:ascii="Verdana" w:hAnsi="Verdana"/>
          <w:iCs/>
          <w:sz w:val="20"/>
          <w:szCs w:val="20"/>
        </w:rPr>
        <w:t>Joi</w:t>
      </w:r>
      <w:proofErr w:type="spellEnd"/>
      <w:r w:rsidRPr="008538F8">
        <w:rPr>
          <w:rFonts w:ascii="Verdana" w:hAnsi="Verdana"/>
          <w:iCs/>
          <w:sz w:val="20"/>
          <w:szCs w:val="20"/>
        </w:rPr>
        <w:t xml:space="preserve"> </w:t>
      </w:r>
      <w:proofErr w:type="spellStart"/>
      <w:r w:rsidRPr="008538F8">
        <w:rPr>
          <w:rFonts w:ascii="Verdana" w:hAnsi="Verdana"/>
          <w:iCs/>
          <w:sz w:val="20"/>
          <w:szCs w:val="20"/>
        </w:rPr>
        <w:t>Bangla</w:t>
      </w:r>
      <w:proofErr w:type="spellEnd"/>
      <w:r w:rsidRPr="008538F8">
        <w:rPr>
          <w:rFonts w:ascii="Verdana" w:hAnsi="Verdana"/>
          <w:iCs/>
          <w:sz w:val="20"/>
          <w:szCs w:val="20"/>
        </w:rPr>
        <w:t xml:space="preserve">, </w:t>
      </w:r>
      <w:proofErr w:type="spellStart"/>
      <w:r w:rsidRPr="008538F8">
        <w:rPr>
          <w:rFonts w:ascii="Verdana" w:hAnsi="Verdana"/>
          <w:iCs/>
          <w:sz w:val="20"/>
          <w:szCs w:val="20"/>
        </w:rPr>
        <w:t>JoiBangabandhu</w:t>
      </w:r>
      <w:proofErr w:type="spellEnd"/>
    </w:p>
    <w:p w:rsidR="00020A1D" w:rsidRPr="008538F8" w:rsidRDefault="00020A1D" w:rsidP="008538F8">
      <w:pPr>
        <w:spacing w:after="0" w:line="288" w:lineRule="auto"/>
        <w:jc w:val="center"/>
        <w:rPr>
          <w:rFonts w:ascii="Verdana" w:hAnsi="Verdana"/>
          <w:iCs/>
          <w:sz w:val="20"/>
          <w:szCs w:val="20"/>
        </w:rPr>
      </w:pPr>
      <w:r w:rsidRPr="008538F8">
        <w:rPr>
          <w:rFonts w:ascii="Verdana" w:hAnsi="Verdana"/>
          <w:iCs/>
          <w:sz w:val="20"/>
          <w:szCs w:val="20"/>
        </w:rPr>
        <w:t xml:space="preserve">May Bangladesh Live </w:t>
      </w:r>
      <w:proofErr w:type="gramStart"/>
      <w:r w:rsidRPr="008538F8">
        <w:rPr>
          <w:rFonts w:ascii="Verdana" w:hAnsi="Verdana"/>
          <w:iCs/>
          <w:sz w:val="20"/>
          <w:szCs w:val="20"/>
        </w:rPr>
        <w:t>Forever.</w:t>
      </w:r>
      <w:proofErr w:type="gramEnd"/>
    </w:p>
    <w:p w:rsidR="00020A1D" w:rsidRPr="008538F8" w:rsidRDefault="00020A1D" w:rsidP="008538F8">
      <w:pPr>
        <w:spacing w:after="0" w:line="288" w:lineRule="auto"/>
        <w:jc w:val="center"/>
        <w:rPr>
          <w:rFonts w:ascii="Verdana" w:hAnsi="Verdana"/>
          <w:iCs/>
          <w:sz w:val="20"/>
          <w:szCs w:val="20"/>
        </w:rPr>
      </w:pPr>
      <w:r w:rsidRPr="008538F8">
        <w:rPr>
          <w:rFonts w:ascii="Verdana" w:hAnsi="Verdana"/>
          <w:iCs/>
          <w:sz w:val="20"/>
          <w:szCs w:val="20"/>
        </w:rPr>
        <w:t>Long Live the United Nations.</w:t>
      </w:r>
    </w:p>
    <w:p w:rsidR="00D72F14" w:rsidRPr="008538F8" w:rsidRDefault="00F62F26" w:rsidP="008538F8">
      <w:pPr>
        <w:spacing w:after="0" w:line="288" w:lineRule="auto"/>
        <w:jc w:val="center"/>
        <w:rPr>
          <w:rFonts w:ascii="Verdana" w:hAnsi="Verdana"/>
          <w:sz w:val="20"/>
          <w:szCs w:val="20"/>
        </w:rPr>
      </w:pPr>
      <w:r w:rsidRPr="008538F8">
        <w:rPr>
          <w:rFonts w:ascii="Verdana" w:hAnsi="Verdana"/>
          <w:sz w:val="20"/>
          <w:szCs w:val="20"/>
        </w:rPr>
        <w:t>...</w:t>
      </w:r>
    </w:p>
    <w:sectPr w:rsidR="00D72F14" w:rsidRPr="008538F8" w:rsidSect="00CE7745">
      <w:footerReference w:type="default" r:id="rId6"/>
      <w:pgSz w:w="11909" w:h="16834" w:code="9"/>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FC" w:rsidRDefault="00672EFC" w:rsidP="00267AED">
      <w:pPr>
        <w:spacing w:after="0" w:line="240" w:lineRule="auto"/>
      </w:pPr>
      <w:r>
        <w:separator/>
      </w:r>
    </w:p>
  </w:endnote>
  <w:endnote w:type="continuationSeparator" w:id="0">
    <w:p w:rsidR="00672EFC" w:rsidRDefault="00672EFC" w:rsidP="00267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26" w:rsidRPr="00F62F26" w:rsidRDefault="009E326F">
    <w:pPr>
      <w:pStyle w:val="Footer"/>
      <w:jc w:val="center"/>
      <w:rPr>
        <w:sz w:val="24"/>
        <w:szCs w:val="24"/>
      </w:rPr>
    </w:pPr>
    <w:r w:rsidRPr="00F62F26">
      <w:rPr>
        <w:sz w:val="24"/>
        <w:szCs w:val="24"/>
      </w:rPr>
      <w:fldChar w:fldCharType="begin"/>
    </w:r>
    <w:r w:rsidR="00F62F26" w:rsidRPr="00F62F26">
      <w:rPr>
        <w:sz w:val="24"/>
        <w:szCs w:val="24"/>
      </w:rPr>
      <w:instrText xml:space="preserve"> PAGE   \* MERGEFORMAT </w:instrText>
    </w:r>
    <w:r w:rsidRPr="00F62F26">
      <w:rPr>
        <w:sz w:val="24"/>
        <w:szCs w:val="24"/>
      </w:rPr>
      <w:fldChar w:fldCharType="separate"/>
    </w:r>
    <w:r w:rsidR="0079541A">
      <w:rPr>
        <w:noProof/>
        <w:sz w:val="24"/>
        <w:szCs w:val="24"/>
      </w:rPr>
      <w:t>2</w:t>
    </w:r>
    <w:r w:rsidRPr="00F62F26">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FC" w:rsidRDefault="00672EFC" w:rsidP="00267AED">
      <w:pPr>
        <w:spacing w:after="0" w:line="240" w:lineRule="auto"/>
      </w:pPr>
      <w:r>
        <w:separator/>
      </w:r>
    </w:p>
  </w:footnote>
  <w:footnote w:type="continuationSeparator" w:id="0">
    <w:p w:rsidR="00672EFC" w:rsidRDefault="00672EFC" w:rsidP="00267A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0A1D"/>
    <w:rsid w:val="00020A1D"/>
    <w:rsid w:val="002216CE"/>
    <w:rsid w:val="00267AED"/>
    <w:rsid w:val="002C6BD9"/>
    <w:rsid w:val="00304D7B"/>
    <w:rsid w:val="00346C52"/>
    <w:rsid w:val="00420A48"/>
    <w:rsid w:val="0044496A"/>
    <w:rsid w:val="00460DBC"/>
    <w:rsid w:val="00492863"/>
    <w:rsid w:val="004F6019"/>
    <w:rsid w:val="00501506"/>
    <w:rsid w:val="0050754C"/>
    <w:rsid w:val="00586F19"/>
    <w:rsid w:val="005A0F18"/>
    <w:rsid w:val="005E4D24"/>
    <w:rsid w:val="005E7A10"/>
    <w:rsid w:val="00610E28"/>
    <w:rsid w:val="00672EFC"/>
    <w:rsid w:val="006C4F88"/>
    <w:rsid w:val="006C716D"/>
    <w:rsid w:val="00781977"/>
    <w:rsid w:val="0079541A"/>
    <w:rsid w:val="007D6BAC"/>
    <w:rsid w:val="008538F8"/>
    <w:rsid w:val="00870F92"/>
    <w:rsid w:val="00883E38"/>
    <w:rsid w:val="00917BD0"/>
    <w:rsid w:val="009C4E51"/>
    <w:rsid w:val="009E326F"/>
    <w:rsid w:val="00A17DB7"/>
    <w:rsid w:val="00A373B9"/>
    <w:rsid w:val="00A539BC"/>
    <w:rsid w:val="00A54523"/>
    <w:rsid w:val="00B34282"/>
    <w:rsid w:val="00B73932"/>
    <w:rsid w:val="00BC177B"/>
    <w:rsid w:val="00BD6CC9"/>
    <w:rsid w:val="00C0250C"/>
    <w:rsid w:val="00C26D62"/>
    <w:rsid w:val="00C4681E"/>
    <w:rsid w:val="00CD2E36"/>
    <w:rsid w:val="00CD57D4"/>
    <w:rsid w:val="00CE7745"/>
    <w:rsid w:val="00D03085"/>
    <w:rsid w:val="00D60C3C"/>
    <w:rsid w:val="00D6316A"/>
    <w:rsid w:val="00D72F14"/>
    <w:rsid w:val="00D933DD"/>
    <w:rsid w:val="00DA595C"/>
    <w:rsid w:val="00DE7AC1"/>
    <w:rsid w:val="00DF7E0A"/>
    <w:rsid w:val="00ED5B2C"/>
    <w:rsid w:val="00ED5E6C"/>
    <w:rsid w:val="00F62F26"/>
    <w:rsid w:val="00F85B25"/>
    <w:rsid w:val="00FC49EE"/>
    <w:rsid w:val="00FE3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1D"/>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0A1D"/>
    <w:pPr>
      <w:tabs>
        <w:tab w:val="center" w:pos="4680"/>
        <w:tab w:val="right" w:pos="9360"/>
      </w:tabs>
      <w:spacing w:after="0" w:line="240" w:lineRule="auto"/>
    </w:pPr>
    <w:rPr>
      <w:sz w:val="20"/>
      <w:szCs w:val="20"/>
    </w:rPr>
  </w:style>
  <w:style w:type="character" w:customStyle="1" w:styleId="FooterChar">
    <w:name w:val="Footer Char"/>
    <w:link w:val="Footer"/>
    <w:uiPriority w:val="99"/>
    <w:rsid w:val="00020A1D"/>
    <w:rPr>
      <w:rFonts w:ascii="Calibri" w:eastAsia="Calibri" w:hAnsi="Calibri" w:cs="Times New Roman"/>
    </w:rPr>
  </w:style>
  <w:style w:type="paragraph" w:styleId="Header">
    <w:name w:val="header"/>
    <w:basedOn w:val="Normal"/>
    <w:link w:val="HeaderChar"/>
    <w:uiPriority w:val="99"/>
    <w:semiHidden/>
    <w:unhideWhenUsed/>
    <w:rsid w:val="00586F19"/>
    <w:pPr>
      <w:tabs>
        <w:tab w:val="center" w:pos="4680"/>
        <w:tab w:val="right" w:pos="9360"/>
      </w:tabs>
    </w:pPr>
  </w:style>
  <w:style w:type="character" w:customStyle="1" w:styleId="HeaderChar">
    <w:name w:val="Header Char"/>
    <w:link w:val="Header"/>
    <w:uiPriority w:val="99"/>
    <w:semiHidden/>
    <w:rsid w:val="00586F1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dc:creator>
  <cp:keywords/>
  <cp:lastModifiedBy>h</cp:lastModifiedBy>
  <cp:revision>10</cp:revision>
  <dcterms:created xsi:type="dcterms:W3CDTF">2015-10-08T06:57:00Z</dcterms:created>
  <dcterms:modified xsi:type="dcterms:W3CDTF">2015-11-05T06:01:00Z</dcterms:modified>
</cp:coreProperties>
</file>