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54" w:rsidRPr="00717363" w:rsidRDefault="00153254" w:rsidP="00717363">
      <w:pPr>
        <w:spacing w:line="288" w:lineRule="auto"/>
        <w:jc w:val="center"/>
        <w:rPr>
          <w:rFonts w:ascii="Nikosh" w:eastAsia="Times New Roman" w:hAnsi="Nikosh" w:cs="Nikosh"/>
          <w:sz w:val="32"/>
          <w:szCs w:val="32"/>
          <w:lang w:bidi="bn-BD"/>
        </w:rPr>
      </w:pPr>
      <w:r w:rsidRPr="00717363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বিমান বাহিনীর বার্ষিক মহড়া</w:t>
      </w:r>
      <w:r w:rsidRPr="00717363">
        <w:rPr>
          <w:rFonts w:ascii="Nikosh" w:eastAsia="Times New Roman" w:hAnsi="Nikosh" w:cs="Nikosh"/>
          <w:sz w:val="32"/>
          <w:szCs w:val="32"/>
          <w:lang w:bidi="bn-BD"/>
        </w:rPr>
        <w:t xml:space="preserve"> </w:t>
      </w:r>
    </w:p>
    <w:p w:rsidR="00153254" w:rsidRPr="00717363" w:rsidRDefault="00153254" w:rsidP="00717363">
      <w:pPr>
        <w:spacing w:line="288" w:lineRule="auto"/>
        <w:jc w:val="center"/>
        <w:rPr>
          <w:rFonts w:ascii="Nikosh" w:eastAsia="Times New Roman" w:hAnsi="Nikosh" w:cs="Nikosh"/>
          <w:sz w:val="20"/>
          <w:szCs w:val="24"/>
          <w:lang w:bidi="bn-BD"/>
        </w:rPr>
      </w:pPr>
      <w:r w:rsidRPr="00717363">
        <w:rPr>
          <w:rFonts w:ascii="Nikosh" w:eastAsia="Times New Roman" w:hAnsi="Nikosh" w:cs="Nikosh"/>
          <w:sz w:val="28"/>
          <w:szCs w:val="32"/>
          <w:cs/>
          <w:lang w:bidi="bn-BD"/>
        </w:rPr>
        <w:t>ভাষণ</w:t>
      </w:r>
      <w:r w:rsidRPr="00717363">
        <w:rPr>
          <w:rFonts w:ascii="Nikosh" w:eastAsia="Times New Roman" w:hAnsi="Nikosh" w:cs="Nikosh"/>
          <w:sz w:val="20"/>
          <w:szCs w:val="24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34"/>
          <w:szCs w:val="34"/>
          <w:cs/>
          <w:lang w:bidi="bn-BD"/>
        </w:rPr>
        <w:t>মাননীয় প্রধানমন্ত্রী</w:t>
      </w:r>
      <w:r w:rsidRPr="00153254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b/>
          <w:bCs/>
          <w:sz w:val="34"/>
          <w:szCs w:val="34"/>
          <w:cs/>
          <w:lang w:bidi="bn-BD"/>
        </w:rPr>
        <w:t>শেখ হাসিনা</w:t>
      </w:r>
      <w:r w:rsidRPr="00153254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0"/>
          <w:szCs w:val="20"/>
          <w:cs/>
          <w:lang w:bidi="bn-BD"/>
        </w:rPr>
        <w:t>ঢাকা</w:t>
      </w:r>
      <w:r w:rsidRPr="00153254">
        <w:rPr>
          <w:rFonts w:ascii="Nikosh" w:eastAsia="Times New Roman" w:hAnsi="Nikosh" w:cs="Nikosh"/>
          <w:sz w:val="20"/>
          <w:szCs w:val="20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0"/>
          <w:szCs w:val="20"/>
          <w:cs/>
          <w:lang w:bidi="bn-BD"/>
        </w:rPr>
        <w:t>বুধবার</w:t>
      </w:r>
      <w:r w:rsidRPr="00153254">
        <w:rPr>
          <w:rFonts w:ascii="Nikosh" w:eastAsia="Times New Roman" w:hAnsi="Nikosh" w:cs="Nikosh"/>
          <w:sz w:val="20"/>
          <w:szCs w:val="20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0"/>
          <w:szCs w:val="20"/>
          <w:cs/>
          <w:lang w:bidi="bn-BD"/>
        </w:rPr>
        <w:t>২৬ ফাল্গুন ১৪১৬</w:t>
      </w:r>
      <w:r w:rsidRPr="00153254">
        <w:rPr>
          <w:rFonts w:ascii="Nikosh" w:eastAsia="Times New Roman" w:hAnsi="Nikosh" w:cs="Nikosh"/>
          <w:sz w:val="20"/>
          <w:szCs w:val="20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0"/>
          <w:szCs w:val="20"/>
          <w:cs/>
          <w:lang w:bidi="bn-BD"/>
        </w:rPr>
        <w:t>১০ মার্চ ২০১০</w:t>
      </w:r>
      <w:r w:rsidRPr="00153254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53254" w:rsidRPr="00153254" w:rsidRDefault="002607E0" w:rsidP="00717363">
      <w:pPr>
        <w:spacing w:line="288" w:lineRule="auto"/>
        <w:rPr>
          <w:rFonts w:ascii="Nikosh" w:eastAsia="Times New Roman" w:hAnsi="Nikosh" w:cs="Nikosh"/>
          <w:sz w:val="24"/>
          <w:szCs w:val="24"/>
          <w:lang w:bidi="bn-BD"/>
        </w:rPr>
      </w:pPr>
      <w:r w:rsidRPr="002607E0">
        <w:rPr>
          <w:rFonts w:ascii="Nikosh" w:eastAsia="Times New Roman" w:hAnsi="Nikosh" w:cs="Nikosh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153254" w:rsidRPr="00153254" w:rsidRDefault="00153254" w:rsidP="00717363">
      <w:pPr>
        <w:spacing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153254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প্রিয় সহকর্মীবৃন্দ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53254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বিমান বাহিনী প্রধান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53254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বিমান বাহিনীর সর্বস্তরের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সদস্যবৃন্দ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53254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সুধিমন্ডলী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53254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ind w:firstLine="720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আস্‌সালামু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আলাইকুম।</w:t>
      </w:r>
      <w:r w:rsidRPr="00153254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মহান স্বাধীনতার মার্চ মাসে আজকের এই দিনে বিমান বাহিনীর বার্ষিক মহড়া উপলক্ষে আয়োজিত এই অনুষ্ঠানে সবাইকে আমার আন্তরিক শুভেচ্ছা।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শ্রদ্ধার সাথে স্মরণ করছি আমাদের স্বাধীন বাংলাদেশের স্থপতি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সর্বকালের সর্বশ্রেষ্ঠ বাঙালি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জাতির জনক বঙ্গবন্ধু শেখ মুজিবুর রহমানকে যাঁর নির্দেশে পরিচালিত দীর্ঘ নয় মাসের মুক্তিযুদ্ধের মাধ্যমে অর্জিত হয় আমাদের প্রিয় স্বাধীনতা। আমি গভীর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শ্রদ্ধার সাথে আরও স্মরণ করছি আমাদের স্বাধীনতা সংগ্রামে আত্মোৎসর্গকারী বিমান বাহিনীর বীর শহীদদের সহ সকল শহীদকে।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এবার জনগণের ভোটে নির্বাচিত হয়ে সরকার গঠনের পর বাংলাদেশ বিমান বাহিনীতে এই প্রথম আমি এলাম। এরআগে ২০০০ সালে এই কুর্মিটোলা ঘাঁটিতেই আমি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MIG-29 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বিমানের অন্তর্ভুক্তি অনুষ্ঠানে এসেছিলাম।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এই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MIG-29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বিমানই এখন পর্যন্ত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বিমান বাহিনীর সংগ্রহে সবচেয়ে উঁচুমানের জঙ্গী বিমান। এ থেকে প্রমাণিত হয় আমাদের সরকার বিমান বাহিনীর পেশাদারী উৎকর্ষতা ও আধুনিকায়নের প্রতি কতটা আন্তরিক ও প্রতিশ্রুতিবদ্ধ।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প্রিয় বিমানসেনাবৃন্দ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53254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বিমান বাহিনীর রয়েছে গৌরবময় ইতিহাস। ১৯৭১ সালে মহান স্বাধীনতা যুদ্ধ চলাকালীন ২৮শে সেপ্টেম্বর মাত্র ১টি ডিসি-৩ ডাকোটা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১টি অটার ও ১টি এ্যালুয়েট হেলিকপ্টার নিয়ে যাত্রা শুরু করে আমাদের বিমান বাহিনী। অসাধারণ বীরত্ব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দেশপ্রেম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সাহসিকতা ও রণকৌশলের পরিচয় দিয়ে আমাদের বিমানবাহিনী পাক হানাদার বাহিনীর গুরুত্বপূর্ণ স্থাপনায় সফল আক্রমন পরিচালনা করে।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একটি স্বাধীন দেশের বিমান বাহিনীর মূল দায়িত্ব হচ্ছে নিজেদের আকাশসীমার প্রতিরক্ষা। সেকারণেই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জাতির জনক বঙ্গবন্ধূ শেখ মুজিবুর রহমানের লক্ষ্য ছিল একটি আধুনিক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শক্তিশালী ও পেশাদার বিমান বাহিনী গঠন। তাঁর দূরদর্শী ও বলিষ্ঠ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সিদ্ধান্তে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১৯৭৩ সালেই সে সময়ের অত্যাধুনিক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MIG-21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জঙ্গী বিমানসহ পরিবহন বিমান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হেলিকপ্টার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এয়ার ডিফেন্স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রাডার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ইত্যাদি সংযোজনের মাধ্যমে এদেশে একটি আধুনিক ও শক্তিশালী বিমান বাহিনীর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নবযাত্রা শুরু হয়।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সেই ধারাবাহিকতায় ১৯৯৬ সালে আওয়ামী লীগ সরকার বিমান বাহিনীতে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MIG-29,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জঙ্গী বিমান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C-130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পরিবহন বিমান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উচ্চ ক্ষমতাসম্পন্ন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আকাশ প্রতিরক্ষা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রাডারসহ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অন্যান্য সামরিক সরঞ্জামাদি যোগ করে। আমরা বিমানবাহিনীর অবকাঠামোগত উন্নয়ন বৃদ্ধি করি।</w:t>
      </w:r>
      <w:r w:rsidRPr="00153254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বিমানবাহিনীর প্রিয় সদস্যবৃন্দ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53254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পেশাগত দক্ষতা অর্জন আপনাদের জন্য অত্যন্ত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গুরুত্বপূর্ণ। এ দক্ষতা একদিকে যেমন আত্মবিশ্বাস বৃদ্ধি করে তেমনি সংগঠনের জন্যেও বয়ে আনে সুনাম ও মর্যাদা। আপনাদের গড়ে উঠতে হবে একজন দক্ষ বৈমানিক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প্রকৌশলী এবং আদর্শ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বিমানসেনা হিসেবে। এ জন্য প্রয়োজন উন্নত প্রশিক্ষণ ও কঠোর পরিশ্রম। পাশাপাশি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জানতে হবে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স্বাধীনতার জন্য লক্ষ প্রাণের ত্যাগ ও তিতিক্ষার ইতিহাস।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মাত্র তিনটি বিমান নিয়ে যে বাহিনীর জন্ম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সেই বাহিনীর অপারেশনাল কার্যক্রমের পরিধি আজ দেশের গন্ডি পেরিয়ে আন্তর্জাতিক পরিমন্ডলে ছড়িয়ে গেছে। জাতিসংঘ মিশন ছাড়াও বিভিন্ন জাতীয় ও আন্তর্জাতিক দুর্যোগে সরকারের ত্রাণ ও সাহায্য জনগণের কাছে দ্রুত পৌঁছে দেওয়ার মাধ্যমে বাংলাদেশ বিমান বাহিনী দেশবাসীর মনে আজ এক বিশেষ স্থান দখল করে নিয়েছে।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প্রিয় সুধিমন্ডলী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53254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আজ দিন বদলের ধারায়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উন্নয়নের যে অপার সম্ভাবনার নতুন দিগন্ত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উন্মোচিত হয়েছে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তারই ধারাবাহিকতায় স্বাধীনতার সুবর্ণজয়ন্তী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২০২১ সালের মধ্যে বিমান বাহিনীকে আরও আধুনিকায়নের মাধ্যমে কৌশলগত দিক থেকে একটি সুদৃঢ়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শক্তিশালী ও কার্যকরী বিমান বাহিনী হিসেবে গড়ে তুলতে আমাদের সরকার কাজ করে যাচ্ছে।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আমি জেনে খুশী হয়েছি যে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 সরকারের ডিজিটাল বাংলাদেশ গড়ার অঙ্গীকার বাস্তবায়নে বিমান বাহিনী নিজস্ব ওয়েব সাইট খোলাসহ সর্বস্তরে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কম্পিউটার ব্যবহার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Local Area Network, Wide Area Network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এবং আকাশ প্রতিরক্ষার জন্য সিষ্টেম অটোমেশন স্থাপনের মাধ্যমে ডিজিটাল প্রযুক্তি ব্যবহারের মাধ্যমে আপনাদের দৈনন্দিন কার্যক্রম পরিচালনা করছেন।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আমি আপনাদের কথা দিচ্ছি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বিমান বাহিনীকে আধুনিক প্রযুক্তিসমৃদ্ধ যুদ্ধোপকরণে সজ্জিত ও যুগোপযোগী করে গড়ে তুলতে বর্তমান সরকার সম্ভাব্য সকল পদক্ষেপ গ্রহণ করবে।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আমি জেনে খুশী হয়েছি যে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বিমান বাহিনী কারিগরী ও প্রযুক্তিগত ক্ষেত্রে আত্মনির্ভরশীলতা অর্জনের লক্ষ্যে বন্ধুপ্রতিম দেশগুলো থেকে প্রযুক্তি আহরণের মাধ্যমে বিভিন্ন বিমান ও যন্ত্রাংশের ওভারহোলিং এবং মেরামতের কাজ নিজস্ব ব্যবস্থাপনায় দেশেই সম্পন্ন করতে সক্ষম হয়েছেন। ইতিপূর্বে এবাবদ প্রচুর বৈদেশিক মুদ্রা ব্যয় হত।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প্রিয় বিমানসেনাবৃন্দ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53254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আধুনিক ও প্রযুক্তি নির্ভর বিমান বাহিনী গড়ার পাশাপাশি বর্তমান সরকার আপনাদের আর্থিক স্বচ্ছলতার দিকেও নজর দিচ্ছে। এ লক্ষ্যে সশস্ত্র বাহিনীর সদস্যদের জাতিসংঘ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শান্তিরক্ষা মিশনে অংশগ্রহণ বৃদ্ধি আমাদের প্রধান লক্ষ্য।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এ ব্যাপারে আমি জাতিসংঘের মহাসচিব বান কি মুনসহ বিশ্ব নেতৃবৃন্দের সঙ্গে মত বিনিময় করেছি এবং আমাদের যৌক্তিক দাবিগুলো বিভিন্ন ফোরামে তুলে ধরেছি। এরআগে বিএনপি-জামাত জোট সরকারের অনুমোদিত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Force Structure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অনুযায়ী জাতিসংঘ শান্তিরক্ষা মিশনে বাংলাদেশ বিমান বাহিনীর সর্বোচ্চ ৭২৪ জন সদস্য পাঠানোর সুযোগ ছিল।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সরকার এ সংখ্যা বাড়িয়ে ১৬১৭ জনে উন্নীত করেছে। গত মাসেই ১০৪ জন বিমান বাহিনীর সদস্য প্রথমবারের মত চাদ ও সেন্ট্রাল আফ্রিকান রিপাবলিক-এ জাতিসংঘ মিশনে অংশগ্রহণের জন্য গিয়েছেন।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বর্তমানে জাতিসংঘ মিশনে বিমান বাহিনী সদস্যদের অংশগ্রহণ ৪৬৭ জনে পৌঁছেছে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যা বিগত বছরগুলোর তূলনায় প্রায় দ্বিগুণ। এছাড়া আরও ১০০ থেকে ১৫০ জন সদস্য জাতিসংঘ মিশনে পাঠানোর পরিকল্পনা আমাদের সরকারের সক্রিয় বিবেচনায় আছে।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 সরকারের মাত্র এক বছরে বিমান বাহিনীর জন্য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Fighter Aircraft, Surface-to-Air Missile System, Helicopter, Air Defense Radar I Armament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সংগ্রহ প্রক্রিয়াধীন আছে। একইসঙ্গে আমাদের বিশাল সমুদ্রসীমার অর্থনৈতিক কর্মকান্ডের নিরাপত্তা নিশ্চিত ও প্রাকৃতিক দুর্যোগকালীন দুর্গম এলাকায় জনগণের কাছে ত্রাণসামগ্রী পৌঁছে দেওয়ার জন্য জঙ্গী ও পরিবহন বিমানসমুহ পরিচালনার সুবিধার্থে কক্সবাজারে প্রয়োজনীয় ভৌত অবকাঠামোগত উন্নয়নের জন্য আমাদের সরকার নীতিগত অনুমোদন দিয়েছে। এরজন্য প্রয়োজনীয় বাজেটের ব্যবস্থা প্রক্রিয়াধীন আছে। বর্তমান অর্থ বছরে বিমান বাহিনীর জন্য বরাদ্দকৃত বাজেটের পরিমাণ এ বাহিনীর ইতিহাসে সবচেয়ে বেশী।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153254" w:rsidRPr="00153254" w:rsidRDefault="00153254" w:rsidP="00717363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২০০৯ সালে ঘোষিত পে-স্কেল এ সরকারি কর্মকর্তা কর্মচারিদের মূল বেতন পূর্বের তুলনায় প্রায় ৬০ থেকে ৭০ শতাংশ বৃদ্ধি করা হয়েছে। এছাড়াও ছেলে-মেয়েদের উন্নত শিক্ষার কথা বিবেচনা করে শিশু শিক্ষাভাতার প্রচলনসহ বিমানসেনাদের বিভিন্ন পদবীতে বার্ষিক ইনক্রিমেন্টের সংখ্যা বৃদ্ধি এবং অস্থায়ী কর্তব্যে দৈনিকভাতাসহ প্রচলিত বিভিন্ন ভাতাদি উল্লেখযোগ্য হারে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বাড়ানো হয়েছে। বিমানসেনাদের এলপিআর এর সময়সীমা বৃদ্ধি করা হয়েছে এবং পারিবারিক পেনশনের হার বৃদ্ধিসহ ছেলে-মেয়েদের পারিবারিক পেনশনের আওতায় আনা হয়েছে।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এছাড়াও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সশস্ত্র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বাহিনীর সদস্যদের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জন্য বিভিন্ন কল্যাণমূলক প্রকল্প আমাদের সরকারের সক্রিয় বিবেচনায় আছে। সরকারের এসব পদক্ষেপ আমাদের বিমান বাহিনীকে একটি উন্নত দ্বিতীয় প্রজন্মের শক্তিশালী বিমান বাহিনীতে পরিণত করবে বলে আমার দৃঢ় বিশ্বাস 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আমার বিশ্বাস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>, ‘‘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বাংলার আকাশ রাখিব মুক্ত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এই শপথে বলীয়ান হয়ে আপনারা দেশের স্বাধীনতা ও সার্বভৌমত্ব রক্ষার জন্য নিরলসভাবে কাজ করে যাবেন। আপনাদের কর্মকান্ডের মাধ্যমে বিমান বাহিনীর গৌরব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সুনাম ও সম্মান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উত্তরোত্তর বৃদ্ধি পাবে।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সবাইকে ধন্যবাদ।</w:t>
      </w:r>
      <w:r w:rsidRPr="00153254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</w:t>
      </w:r>
      <w:r w:rsidRPr="00153254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153254">
        <w:rPr>
          <w:rFonts w:ascii="Nikosh" w:eastAsia="Times New Roman" w:hAnsi="Nikosh" w:cs="Nikosh"/>
          <w:sz w:val="26"/>
          <w:szCs w:val="26"/>
          <w:lang w:bidi="bn-BD"/>
        </w:rPr>
        <w:t xml:space="preserve">,  </w:t>
      </w: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</w:t>
      </w:r>
      <w:r w:rsidRPr="00153254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53254" w:rsidRPr="00153254" w:rsidRDefault="00153254" w:rsidP="00717363">
      <w:pPr>
        <w:spacing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153254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</w:p>
    <w:p w:rsidR="00391750" w:rsidRDefault="00391750" w:rsidP="00717363">
      <w:pPr>
        <w:spacing w:line="288" w:lineRule="auto"/>
      </w:pPr>
    </w:p>
    <w:sectPr w:rsidR="00391750" w:rsidSect="0015325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3254"/>
    <w:rsid w:val="00153254"/>
    <w:rsid w:val="002607E0"/>
    <w:rsid w:val="00391750"/>
    <w:rsid w:val="00717363"/>
    <w:rsid w:val="00B8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h</cp:lastModifiedBy>
  <cp:revision>2</cp:revision>
  <dcterms:created xsi:type="dcterms:W3CDTF">2014-08-21T05:55:00Z</dcterms:created>
  <dcterms:modified xsi:type="dcterms:W3CDTF">2014-08-26T09:24:00Z</dcterms:modified>
</cp:coreProperties>
</file>