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5B" w:rsidRPr="00847F6D" w:rsidRDefault="005C5C5B" w:rsidP="005C5C5B">
      <w:pPr>
        <w:pStyle w:val="Style1"/>
        <w:jc w:val="center"/>
        <w:rPr>
          <w:rFonts w:ascii="Times New Roman" w:hAnsi="Times New Roman" w:cs="Times New Roman"/>
          <w:b/>
          <w:bCs/>
          <w:sz w:val="38"/>
          <w:szCs w:val="38"/>
          <w:u w:val="single"/>
          <w:lang w:val="en-US"/>
        </w:rPr>
      </w:pPr>
      <w:r w:rsidRPr="00847F6D">
        <w:rPr>
          <w:rFonts w:ascii="Times New Roman" w:hAnsi="Times New Roman" w:cs="Times New Roman"/>
          <w:b/>
          <w:bCs/>
          <w:sz w:val="38"/>
          <w:szCs w:val="38"/>
          <w:u w:val="single"/>
          <w:lang w:val="en-US"/>
        </w:rPr>
        <w:t xml:space="preserve">BIO-DATA of </w:t>
      </w:r>
    </w:p>
    <w:p w:rsidR="005C5C5B" w:rsidRPr="00847F6D" w:rsidRDefault="005C5C5B" w:rsidP="005C5C5B">
      <w:pPr>
        <w:pStyle w:val="Style1"/>
        <w:jc w:val="center"/>
        <w:rPr>
          <w:rFonts w:ascii="Times New Roman" w:hAnsi="Times New Roman" w:cs="Times New Roman"/>
          <w:b/>
          <w:bCs/>
          <w:sz w:val="38"/>
          <w:szCs w:val="38"/>
          <w:u w:val="single"/>
          <w:lang w:val="en-US"/>
        </w:rPr>
      </w:pPr>
      <w:proofErr w:type="spellStart"/>
      <w:r w:rsidRPr="00847F6D">
        <w:rPr>
          <w:rFonts w:ascii="Times New Roman" w:hAnsi="Times New Roman" w:cs="Times New Roman"/>
          <w:b/>
          <w:bCs/>
          <w:sz w:val="38"/>
          <w:szCs w:val="38"/>
          <w:u w:val="single"/>
          <w:lang w:val="en-US"/>
        </w:rPr>
        <w:t>Subrata</w:t>
      </w:r>
      <w:proofErr w:type="spellEnd"/>
      <w:r w:rsidRPr="00847F6D">
        <w:rPr>
          <w:rFonts w:ascii="Times New Roman" w:hAnsi="Times New Roman" w:cs="Times New Roman"/>
          <w:b/>
          <w:bCs/>
          <w:sz w:val="38"/>
          <w:szCs w:val="38"/>
          <w:u w:val="single"/>
          <w:lang w:val="en-US"/>
        </w:rPr>
        <w:t xml:space="preserve"> Roy </w:t>
      </w:r>
      <w:proofErr w:type="spellStart"/>
      <w:r w:rsidRPr="00847F6D">
        <w:rPr>
          <w:rFonts w:ascii="Times New Roman" w:hAnsi="Times New Roman" w:cs="Times New Roman"/>
          <w:b/>
          <w:bCs/>
          <w:sz w:val="38"/>
          <w:szCs w:val="38"/>
          <w:u w:val="single"/>
          <w:lang w:val="en-US"/>
        </w:rPr>
        <w:t>Maitra</w:t>
      </w:r>
      <w:proofErr w:type="spellEnd"/>
    </w:p>
    <w:p w:rsidR="005C5C5B" w:rsidRDefault="005C5C5B" w:rsidP="005C5C5B">
      <w:pPr>
        <w:pStyle w:val="Style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5C5C5B" w:rsidRDefault="005C5C5B" w:rsidP="005C5C5B">
      <w:pPr>
        <w:pStyle w:val="Style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1747">
        <w:rPr>
          <w:rFonts w:ascii="Times New Roman" w:hAnsi="Times New Roman" w:cs="Times New Roman"/>
          <w:sz w:val="28"/>
          <w:szCs w:val="28"/>
          <w:lang w:val="en-US"/>
        </w:rPr>
        <w:t>Name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Subrata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Roy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Maitra</w:t>
      </w:r>
      <w:proofErr w:type="spellEnd"/>
    </w:p>
    <w:p w:rsidR="005C5C5B" w:rsidRDefault="005C5C5B" w:rsidP="005C5C5B">
      <w:pPr>
        <w:pStyle w:val="Style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5C5B" w:rsidRDefault="005C5C5B" w:rsidP="005C5C5B">
      <w:pPr>
        <w:pStyle w:val="Style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Father’s Name: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Late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Suradas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Roy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Maitra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C5C5B" w:rsidRDefault="005C5C5B" w:rsidP="005C5C5B">
      <w:pPr>
        <w:pStyle w:val="Style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5C5B" w:rsidRDefault="005C5C5B" w:rsidP="005C5C5B">
      <w:pPr>
        <w:pStyle w:val="Style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Mother’s Name: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Late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Jayonti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Roy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Maitra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C5C5B" w:rsidRDefault="005C5C5B" w:rsidP="005C5C5B">
      <w:pPr>
        <w:pStyle w:val="Style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5C5B" w:rsidRDefault="005C5C5B" w:rsidP="005C5C5B">
      <w:pPr>
        <w:pStyle w:val="Style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Permanent Address: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Village-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Kandbilla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P.O.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Guatali</w:t>
      </w:r>
      <w:proofErr w:type="spellEnd"/>
    </w:p>
    <w:p w:rsidR="005C5C5B" w:rsidRDefault="005C5C5B" w:rsidP="005C5C5B">
      <w:pPr>
        <w:pStyle w:val="Style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P.S.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Chawgachha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District: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Jessore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C5C5B" w:rsidRDefault="005C5C5B" w:rsidP="005C5C5B">
      <w:pPr>
        <w:pStyle w:val="Style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5C5B" w:rsidRDefault="005C5C5B" w:rsidP="005C5C5B">
      <w:pPr>
        <w:pStyle w:val="Style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Place and Date of Birth: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Jessore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September 21, 1959</w:t>
      </w:r>
    </w:p>
    <w:p w:rsidR="005C5C5B" w:rsidRDefault="005C5C5B" w:rsidP="005C5C5B">
      <w:pPr>
        <w:pStyle w:val="Style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5C5B" w:rsidRDefault="005C5C5B" w:rsidP="005C5C5B">
      <w:pPr>
        <w:pStyle w:val="Style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5C5B" w:rsidRDefault="005C5C5B" w:rsidP="005C5C5B">
      <w:pPr>
        <w:pStyle w:val="Style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174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Academic Career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C5C5B" w:rsidRDefault="005C5C5B" w:rsidP="005C5C5B">
      <w:pPr>
        <w:pStyle w:val="Style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393"/>
        <w:gridCol w:w="2273"/>
        <w:gridCol w:w="2459"/>
        <w:gridCol w:w="2451"/>
      </w:tblGrid>
      <w:tr w:rsidR="005C5C5B" w:rsidTr="00EC4AC2">
        <w:tc>
          <w:tcPr>
            <w:tcW w:w="2484" w:type="dxa"/>
          </w:tcPr>
          <w:p w:rsidR="005C5C5B" w:rsidRPr="00847F6D" w:rsidRDefault="005C5C5B" w:rsidP="00EC4AC2">
            <w:pPr>
              <w:pStyle w:val="Style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47F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Name of Examination</w:t>
            </w:r>
          </w:p>
        </w:tc>
        <w:tc>
          <w:tcPr>
            <w:tcW w:w="2484" w:type="dxa"/>
          </w:tcPr>
          <w:p w:rsidR="005C5C5B" w:rsidRPr="00847F6D" w:rsidRDefault="005C5C5B" w:rsidP="00EC4AC2">
            <w:pPr>
              <w:pStyle w:val="Style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47F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Year</w:t>
            </w:r>
          </w:p>
        </w:tc>
        <w:tc>
          <w:tcPr>
            <w:tcW w:w="2484" w:type="dxa"/>
          </w:tcPr>
          <w:p w:rsidR="005C5C5B" w:rsidRPr="00847F6D" w:rsidRDefault="005C5C5B" w:rsidP="00EC4AC2">
            <w:pPr>
              <w:pStyle w:val="Style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47F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Board/University</w:t>
            </w:r>
          </w:p>
        </w:tc>
        <w:tc>
          <w:tcPr>
            <w:tcW w:w="2484" w:type="dxa"/>
          </w:tcPr>
          <w:p w:rsidR="005C5C5B" w:rsidRPr="00847F6D" w:rsidRDefault="005C5C5B" w:rsidP="00EC4AC2">
            <w:pPr>
              <w:pStyle w:val="Style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47F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Name of Institution</w:t>
            </w:r>
          </w:p>
        </w:tc>
      </w:tr>
      <w:tr w:rsidR="005C5C5B" w:rsidTr="00EC4AC2">
        <w:tc>
          <w:tcPr>
            <w:tcW w:w="2484" w:type="dxa"/>
          </w:tcPr>
          <w:p w:rsidR="005C5C5B" w:rsidRDefault="005C5C5B" w:rsidP="00EC4AC2">
            <w:pPr>
              <w:pStyle w:val="Style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S.S.C</w:t>
            </w:r>
          </w:p>
        </w:tc>
        <w:tc>
          <w:tcPr>
            <w:tcW w:w="2484" w:type="dxa"/>
          </w:tcPr>
          <w:p w:rsidR="005C5C5B" w:rsidRDefault="005C5C5B" w:rsidP="00EC4AC2">
            <w:pPr>
              <w:pStyle w:val="Style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1975</w:t>
            </w:r>
          </w:p>
        </w:tc>
        <w:tc>
          <w:tcPr>
            <w:tcW w:w="2484" w:type="dxa"/>
          </w:tcPr>
          <w:p w:rsidR="005C5C5B" w:rsidRDefault="005C5C5B" w:rsidP="00EC4AC2">
            <w:pPr>
              <w:pStyle w:val="Style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Jessore</w:t>
            </w:r>
            <w:proofErr w:type="spellEnd"/>
          </w:p>
        </w:tc>
        <w:tc>
          <w:tcPr>
            <w:tcW w:w="2484" w:type="dxa"/>
          </w:tcPr>
          <w:p w:rsidR="005C5C5B" w:rsidRDefault="005C5C5B" w:rsidP="00EC4AC2">
            <w:pPr>
              <w:pStyle w:val="Style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Moheshpur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High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,Jhenidah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5C5C5B" w:rsidTr="00EC4AC2">
        <w:tc>
          <w:tcPr>
            <w:tcW w:w="2484" w:type="dxa"/>
          </w:tcPr>
          <w:p w:rsidR="005C5C5B" w:rsidRDefault="005C5C5B" w:rsidP="00EC4AC2">
            <w:pPr>
              <w:pStyle w:val="Style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H.S.C</w:t>
            </w:r>
          </w:p>
        </w:tc>
        <w:tc>
          <w:tcPr>
            <w:tcW w:w="2484" w:type="dxa"/>
          </w:tcPr>
          <w:p w:rsidR="005C5C5B" w:rsidRDefault="005C5C5B" w:rsidP="00EC4AC2">
            <w:pPr>
              <w:pStyle w:val="Style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1977</w:t>
            </w:r>
          </w:p>
        </w:tc>
        <w:tc>
          <w:tcPr>
            <w:tcW w:w="2484" w:type="dxa"/>
          </w:tcPr>
          <w:p w:rsidR="005C5C5B" w:rsidRDefault="005C5C5B" w:rsidP="00EC4AC2">
            <w:pPr>
              <w:pStyle w:val="Style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Jessore</w:t>
            </w:r>
            <w:proofErr w:type="spellEnd"/>
          </w:p>
        </w:tc>
        <w:tc>
          <w:tcPr>
            <w:tcW w:w="2484" w:type="dxa"/>
          </w:tcPr>
          <w:p w:rsidR="005C5C5B" w:rsidRDefault="005C5C5B" w:rsidP="00EC4AC2">
            <w:pPr>
              <w:pStyle w:val="Style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Kotchandpur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K.M.H. Government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College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,Jhenidah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5C5C5B" w:rsidTr="00EC4AC2">
        <w:tc>
          <w:tcPr>
            <w:tcW w:w="2484" w:type="dxa"/>
          </w:tcPr>
          <w:p w:rsidR="005C5C5B" w:rsidRDefault="005C5C5B" w:rsidP="00EC4AC2">
            <w:pPr>
              <w:pStyle w:val="Style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B.A.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 in English</w:t>
            </w:r>
          </w:p>
        </w:tc>
        <w:tc>
          <w:tcPr>
            <w:tcW w:w="2484" w:type="dxa"/>
          </w:tcPr>
          <w:p w:rsidR="005C5C5B" w:rsidRDefault="005C5C5B" w:rsidP="00EC4AC2">
            <w:pPr>
              <w:pStyle w:val="Style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1981</w:t>
            </w:r>
          </w:p>
        </w:tc>
        <w:tc>
          <w:tcPr>
            <w:tcW w:w="2484" w:type="dxa"/>
          </w:tcPr>
          <w:p w:rsidR="005C5C5B" w:rsidRDefault="005C5C5B" w:rsidP="00EC4AC2">
            <w:pPr>
              <w:pStyle w:val="Style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Dhaka University</w:t>
            </w:r>
          </w:p>
        </w:tc>
        <w:tc>
          <w:tcPr>
            <w:tcW w:w="2484" w:type="dxa"/>
          </w:tcPr>
          <w:p w:rsidR="005C5C5B" w:rsidRDefault="005C5C5B" w:rsidP="00EC4AC2">
            <w:pPr>
              <w:pStyle w:val="Style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Dhaka University</w:t>
            </w:r>
          </w:p>
        </w:tc>
      </w:tr>
      <w:tr w:rsidR="005C5C5B" w:rsidTr="00EC4AC2">
        <w:tc>
          <w:tcPr>
            <w:tcW w:w="2484" w:type="dxa"/>
          </w:tcPr>
          <w:p w:rsidR="005C5C5B" w:rsidRDefault="005C5C5B" w:rsidP="00EC4AC2">
            <w:pPr>
              <w:pStyle w:val="Style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M.A. (English)</w:t>
            </w:r>
          </w:p>
        </w:tc>
        <w:tc>
          <w:tcPr>
            <w:tcW w:w="2484" w:type="dxa"/>
          </w:tcPr>
          <w:p w:rsidR="005C5C5B" w:rsidRDefault="005C5C5B" w:rsidP="00EC4AC2">
            <w:pPr>
              <w:pStyle w:val="Style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1982</w:t>
            </w:r>
          </w:p>
        </w:tc>
        <w:tc>
          <w:tcPr>
            <w:tcW w:w="2484" w:type="dxa"/>
          </w:tcPr>
          <w:p w:rsidR="005C5C5B" w:rsidRDefault="005C5C5B" w:rsidP="00EC4AC2">
            <w:pPr>
              <w:pStyle w:val="Style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</w:p>
        </w:tc>
        <w:tc>
          <w:tcPr>
            <w:tcW w:w="2484" w:type="dxa"/>
          </w:tcPr>
          <w:p w:rsidR="005C5C5B" w:rsidRDefault="005C5C5B" w:rsidP="00EC4AC2">
            <w:pPr>
              <w:pStyle w:val="Style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Dhaka University</w:t>
            </w:r>
          </w:p>
          <w:p w:rsidR="005C5C5B" w:rsidRDefault="005C5C5B" w:rsidP="00EC4AC2">
            <w:pPr>
              <w:pStyle w:val="Style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C5C5B" w:rsidRDefault="005C5C5B" w:rsidP="005C5C5B">
      <w:pPr>
        <w:pStyle w:val="Style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5C5B" w:rsidRPr="00ED1747" w:rsidRDefault="005C5C5B" w:rsidP="005C5C5B">
      <w:pPr>
        <w:pStyle w:val="Style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5C5B" w:rsidRDefault="005C5C5B" w:rsidP="005C5C5B">
      <w:pPr>
        <w:pStyle w:val="Style1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joined the B.C.S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in 1985. He served as probationary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Asstt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Commissioner in 1988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Lalmonirhat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Collectorate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5C5C5B" w:rsidRDefault="005C5C5B" w:rsidP="005C5C5B">
      <w:pPr>
        <w:pStyle w:val="Style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5C5B" w:rsidRDefault="005C5C5B" w:rsidP="005C5C5B">
      <w:pPr>
        <w:pStyle w:val="Style1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A.C (land)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Manda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Faridpur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Upazila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Naogaon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Pabna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district.</w:t>
      </w:r>
    </w:p>
    <w:p w:rsidR="005C5C5B" w:rsidRDefault="005C5C5B" w:rsidP="005C5C5B">
      <w:pPr>
        <w:pStyle w:val="Style1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Served as U.N.O 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Dupchanchia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Bogra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5C5C5B" w:rsidRDefault="005C5C5B" w:rsidP="005C5C5B">
      <w:pPr>
        <w:pStyle w:val="Style1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5C5B" w:rsidRDefault="005C5C5B" w:rsidP="005C5C5B">
      <w:pPr>
        <w:pStyle w:val="Style1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-2-</w:t>
      </w:r>
    </w:p>
    <w:p w:rsidR="005C5C5B" w:rsidRDefault="005C5C5B" w:rsidP="005C5C5B">
      <w:pPr>
        <w:pStyle w:val="Style1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5C5B" w:rsidRDefault="005C5C5B" w:rsidP="005C5C5B">
      <w:pPr>
        <w:pStyle w:val="Style1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Chief  Executive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Officer (CEO)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Chuadanga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2007-2009.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Also served as Senior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Asstt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Secret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M/O: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Labour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2004-2006. He also served as Secretary,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Parishad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Kushtia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Kishoregonj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C5C5B" w:rsidRDefault="005C5C5B" w:rsidP="005C5C5B">
      <w:pPr>
        <w:pStyle w:val="Style1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5C5B" w:rsidRDefault="005C5C5B" w:rsidP="005C5C5B">
      <w:pPr>
        <w:pStyle w:val="Style1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Cultural Adviser in M/O: Culture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  Director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(Sports) under National Sports Council of M/O: Youth &amp; Sports.</w:t>
      </w:r>
    </w:p>
    <w:p w:rsidR="005C5C5B" w:rsidRDefault="005C5C5B" w:rsidP="005C5C5B">
      <w:pPr>
        <w:pStyle w:val="Style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5C5B" w:rsidRDefault="005C5C5B" w:rsidP="005C5C5B">
      <w:pPr>
        <w:pStyle w:val="Style1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2010, March, he joined as Director, P.M.O,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  2012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- he was promoted Joint Secretary and in 2014- he become Additional Secretary, He is working as 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D.G.(Sub-Regional Co-operation Cell) since 2012.</w:t>
      </w:r>
    </w:p>
    <w:p w:rsidR="005C5C5B" w:rsidRDefault="005C5C5B" w:rsidP="005C5C5B">
      <w:pPr>
        <w:pStyle w:val="Style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5C5B" w:rsidRDefault="005C5C5B" w:rsidP="005C5C5B">
      <w:pPr>
        <w:pStyle w:val="Style1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undertook  travels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overseas, i.e. Thailand, Malaysia.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Vietnam,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Singapure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Philipines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China.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India.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Nepal, Bhutan,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Germeny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Belarussia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Netherlands.</w:t>
      </w:r>
      <w:proofErr w:type="gramEnd"/>
    </w:p>
    <w:p w:rsidR="005C5C5B" w:rsidRDefault="005C5C5B" w:rsidP="005C5C5B">
      <w:pPr>
        <w:pStyle w:val="Style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5C5B" w:rsidRDefault="005C5C5B" w:rsidP="005C5C5B">
      <w:pPr>
        <w:pStyle w:val="Style1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 is married and blessed with one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daugther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one son.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Daugther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married and son is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M.B.B.S student of 3</w:t>
      </w:r>
      <w:r w:rsidRPr="001B1DF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year 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Jessore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Government Medical College.</w:t>
      </w:r>
    </w:p>
    <w:p w:rsidR="005C5C5B" w:rsidRDefault="005C5C5B" w:rsidP="005C5C5B">
      <w:pPr>
        <w:pStyle w:val="Style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5C5B" w:rsidRDefault="005C5C5B" w:rsidP="005C5C5B">
      <w:pPr>
        <w:pStyle w:val="Style1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Wife-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Chhanda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Bhattacharya, homemaker.</w:t>
      </w:r>
      <w:proofErr w:type="gramEnd"/>
    </w:p>
    <w:p w:rsidR="005C5C5B" w:rsidRDefault="005C5C5B" w:rsidP="005C5C5B">
      <w:pPr>
        <w:pStyle w:val="Style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C5C5B" w:rsidRDefault="005C5C5B" w:rsidP="005C5C5B">
      <w:pPr>
        <w:pStyle w:val="Style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5C5B" w:rsidRDefault="005C5C5B" w:rsidP="005C5C5B">
      <w:pPr>
        <w:pStyle w:val="Style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1C85" w:rsidRDefault="00EA1C85"/>
    <w:sectPr w:rsidR="00EA1C85" w:rsidSect="00EA1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5C5B"/>
    <w:rsid w:val="00097973"/>
    <w:rsid w:val="00114F77"/>
    <w:rsid w:val="0016284F"/>
    <w:rsid w:val="00187336"/>
    <w:rsid w:val="002B6757"/>
    <w:rsid w:val="002E2680"/>
    <w:rsid w:val="00375A35"/>
    <w:rsid w:val="004673AF"/>
    <w:rsid w:val="005056B6"/>
    <w:rsid w:val="005C5C5B"/>
    <w:rsid w:val="00632F3F"/>
    <w:rsid w:val="00656AEC"/>
    <w:rsid w:val="006B74AD"/>
    <w:rsid w:val="00767861"/>
    <w:rsid w:val="007A165D"/>
    <w:rsid w:val="007A67D7"/>
    <w:rsid w:val="0094143C"/>
    <w:rsid w:val="00A44FD7"/>
    <w:rsid w:val="00AF4CEC"/>
    <w:rsid w:val="00B229CC"/>
    <w:rsid w:val="00B5543A"/>
    <w:rsid w:val="00C37EAC"/>
    <w:rsid w:val="00DE4E9D"/>
    <w:rsid w:val="00EA1C85"/>
    <w:rsid w:val="00F5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="SutonnyMJ"/>
        <w:kern w:val="16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5B"/>
    <w:pPr>
      <w:jc w:val="left"/>
    </w:pPr>
    <w:rPr>
      <w:rFonts w:eastAsia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5C5B"/>
    <w:pPr>
      <w:jc w:val="left"/>
    </w:pPr>
    <w:rPr>
      <w:rFonts w:eastAsia="Times New Roman"/>
      <w:kern w:val="0"/>
      <w:sz w:val="20"/>
      <w:szCs w:val="20"/>
      <w:lang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qFormat/>
    <w:rsid w:val="005C5C5B"/>
    <w:rPr>
      <w:lang w:val="da-DK"/>
    </w:rPr>
  </w:style>
  <w:style w:type="character" w:customStyle="1" w:styleId="Style1Char">
    <w:name w:val="Style1 Char"/>
    <w:basedOn w:val="DefaultParagraphFont"/>
    <w:link w:val="Style1"/>
    <w:rsid w:val="005C5C5B"/>
    <w:rPr>
      <w:rFonts w:eastAsia="Times New Roman"/>
      <w:sz w:val="24"/>
      <w:szCs w:val="24"/>
      <w:lang w:val="da-DK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</dc:creator>
  <cp:lastModifiedBy>pmo</cp:lastModifiedBy>
  <cp:revision>2</cp:revision>
  <dcterms:created xsi:type="dcterms:W3CDTF">2015-06-01T10:21:00Z</dcterms:created>
  <dcterms:modified xsi:type="dcterms:W3CDTF">2015-06-01T10:21:00Z</dcterms:modified>
</cp:coreProperties>
</file>