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08FC" w:rsidRPr="00CC1EFC" w:rsidRDefault="006E24A9" w:rsidP="00CC1EFC">
      <w:pPr>
        <w:spacing w:after="0" w:line="288" w:lineRule="auto"/>
        <w:jc w:val="center"/>
        <w:rPr>
          <w:rFonts w:ascii="Verdana" w:hAnsi="Verdana"/>
          <w:bCs/>
          <w:i/>
          <w:iCs/>
          <w:sz w:val="20"/>
          <w:szCs w:val="20"/>
        </w:rPr>
      </w:pPr>
      <w:r w:rsidRPr="00CC1EFC">
        <w:rPr>
          <w:rFonts w:ascii="Verdana" w:hAnsi="Verdana"/>
          <w:b/>
          <w:sz w:val="20"/>
          <w:szCs w:val="20"/>
        </w:rPr>
        <w:t xml:space="preserve">The Inaugural Ceremony of the </w:t>
      </w:r>
      <w:r w:rsidR="00FE0075" w:rsidRPr="00CC1EFC">
        <w:rPr>
          <w:rFonts w:ascii="Verdana" w:hAnsi="Verdana"/>
          <w:b/>
          <w:sz w:val="20"/>
          <w:szCs w:val="20"/>
        </w:rPr>
        <w:t>Hotel Intercontinental Dhaka</w:t>
      </w:r>
    </w:p>
    <w:p w:rsidR="00CC1EFC" w:rsidRDefault="00FF481E" w:rsidP="00CC1EFC">
      <w:pPr>
        <w:spacing w:after="0" w:line="288" w:lineRule="auto"/>
        <w:jc w:val="center"/>
        <w:rPr>
          <w:rFonts w:ascii="Verdana" w:hAnsi="Verdana" w:cs="Times New Roman"/>
          <w:bCs/>
          <w:sz w:val="20"/>
          <w:szCs w:val="20"/>
        </w:rPr>
      </w:pPr>
      <w:r w:rsidRPr="00CC1EFC">
        <w:rPr>
          <w:rFonts w:ascii="Verdana" w:hAnsi="Verdana" w:cs="Times New Roman"/>
          <w:sz w:val="20"/>
          <w:szCs w:val="20"/>
        </w:rPr>
        <w:t>Speech</w:t>
      </w:r>
      <w:r w:rsidR="00A60E40" w:rsidRPr="00CC1EFC">
        <w:rPr>
          <w:rFonts w:ascii="Verdana" w:hAnsi="Verdana" w:cs="Times New Roman"/>
          <w:sz w:val="20"/>
          <w:szCs w:val="20"/>
        </w:rPr>
        <w:t xml:space="preserve"> </w:t>
      </w:r>
      <w:r w:rsidRPr="00CC1EFC">
        <w:rPr>
          <w:rFonts w:ascii="Verdana" w:hAnsi="Verdana" w:cs="Times New Roman"/>
          <w:bCs/>
          <w:sz w:val="20"/>
          <w:szCs w:val="20"/>
        </w:rPr>
        <w:t>by</w:t>
      </w:r>
    </w:p>
    <w:p w:rsidR="00CC1EFC" w:rsidRDefault="00FF481E" w:rsidP="00CC1EFC">
      <w:pPr>
        <w:spacing w:after="0" w:line="288" w:lineRule="auto"/>
        <w:jc w:val="center"/>
        <w:rPr>
          <w:rFonts w:ascii="Verdana" w:hAnsi="Verdana" w:cs="Times New Roman"/>
          <w:b/>
          <w:sz w:val="20"/>
          <w:szCs w:val="20"/>
        </w:rPr>
      </w:pPr>
      <w:r w:rsidRPr="00CC1EFC">
        <w:rPr>
          <w:rFonts w:ascii="Verdana" w:hAnsi="Verdana" w:cs="Times New Roman"/>
          <w:b/>
          <w:sz w:val="20"/>
          <w:szCs w:val="20"/>
        </w:rPr>
        <w:t xml:space="preserve">HE Sheikh </w:t>
      </w:r>
      <w:proofErr w:type="spellStart"/>
      <w:r w:rsidRPr="00CC1EFC">
        <w:rPr>
          <w:rFonts w:ascii="Verdana" w:hAnsi="Verdana" w:cs="Times New Roman"/>
          <w:b/>
          <w:sz w:val="20"/>
          <w:szCs w:val="20"/>
        </w:rPr>
        <w:t>Hasina</w:t>
      </w:r>
      <w:proofErr w:type="spellEnd"/>
    </w:p>
    <w:p w:rsidR="00FF481E" w:rsidRPr="00CC1EFC" w:rsidRDefault="00FF481E" w:rsidP="00CC1EFC">
      <w:pPr>
        <w:spacing w:after="0" w:line="288" w:lineRule="auto"/>
        <w:jc w:val="center"/>
        <w:rPr>
          <w:rFonts w:ascii="Verdana" w:hAnsi="Verdana" w:cs="Times New Roman"/>
          <w:bCs/>
          <w:sz w:val="20"/>
          <w:szCs w:val="20"/>
        </w:rPr>
      </w:pPr>
      <w:r w:rsidRPr="00CC1EFC">
        <w:rPr>
          <w:rFonts w:ascii="Verdana" w:hAnsi="Verdana" w:cs="Times New Roman"/>
          <w:bCs/>
          <w:sz w:val="20"/>
          <w:szCs w:val="20"/>
        </w:rPr>
        <w:t>Prime Minister</w:t>
      </w:r>
    </w:p>
    <w:p w:rsidR="00FF481E" w:rsidRPr="00CC1EFC" w:rsidRDefault="00FF481E" w:rsidP="00CC1EFC">
      <w:pPr>
        <w:spacing w:after="0" w:line="288" w:lineRule="auto"/>
        <w:jc w:val="center"/>
        <w:rPr>
          <w:rFonts w:ascii="Verdana" w:hAnsi="Verdana" w:cs="Times New Roman"/>
          <w:bCs/>
          <w:sz w:val="20"/>
          <w:szCs w:val="20"/>
        </w:rPr>
      </w:pPr>
      <w:r w:rsidRPr="00CC1EFC">
        <w:rPr>
          <w:rFonts w:ascii="Verdana" w:hAnsi="Verdana" w:cs="Times New Roman"/>
          <w:bCs/>
          <w:sz w:val="20"/>
          <w:szCs w:val="20"/>
        </w:rPr>
        <w:t>Government of the People’s Republic of Bangladesh</w:t>
      </w:r>
    </w:p>
    <w:p w:rsidR="00FF481E" w:rsidRPr="00CC1EFC" w:rsidRDefault="00A60E40" w:rsidP="00CC1EFC">
      <w:pPr>
        <w:pBdr>
          <w:bottom w:val="double" w:sz="6" w:space="1" w:color="auto"/>
        </w:pBdr>
        <w:spacing w:after="0" w:line="288" w:lineRule="auto"/>
        <w:jc w:val="center"/>
        <w:rPr>
          <w:rFonts w:ascii="Verdana" w:hAnsi="Verdana" w:cs="Times New Roman"/>
          <w:bCs/>
          <w:sz w:val="18"/>
          <w:szCs w:val="20"/>
        </w:rPr>
      </w:pPr>
      <w:r w:rsidRPr="00CC1EFC">
        <w:rPr>
          <w:rFonts w:ascii="Verdana" w:hAnsi="Verdana" w:cs="Times New Roman"/>
          <w:bCs/>
          <w:sz w:val="18"/>
          <w:szCs w:val="20"/>
        </w:rPr>
        <w:t xml:space="preserve">13 September 2018, Thursday, </w:t>
      </w:r>
      <w:proofErr w:type="spellStart"/>
      <w:r w:rsidR="00B550E5" w:rsidRPr="00CC1EFC">
        <w:rPr>
          <w:rFonts w:ascii="Verdana" w:hAnsi="Verdana" w:cs="Times New Roman"/>
          <w:bCs/>
          <w:sz w:val="18"/>
          <w:szCs w:val="20"/>
        </w:rPr>
        <w:t>Shahbag</w:t>
      </w:r>
      <w:proofErr w:type="spellEnd"/>
      <w:r w:rsidR="00B550E5" w:rsidRPr="00CC1EFC">
        <w:rPr>
          <w:rFonts w:ascii="Verdana" w:hAnsi="Verdana" w:cs="Times New Roman"/>
          <w:bCs/>
          <w:sz w:val="18"/>
          <w:szCs w:val="20"/>
        </w:rPr>
        <w:t xml:space="preserve">, </w:t>
      </w:r>
      <w:r w:rsidR="00FF481E" w:rsidRPr="00CC1EFC">
        <w:rPr>
          <w:rFonts w:ascii="Verdana" w:hAnsi="Verdana" w:cs="Times New Roman"/>
          <w:bCs/>
          <w:sz w:val="18"/>
          <w:szCs w:val="20"/>
        </w:rPr>
        <w:t>Dhaka</w:t>
      </w:r>
    </w:p>
    <w:p w:rsidR="00FF481E" w:rsidRDefault="00FF481E" w:rsidP="00CC1EFC">
      <w:pPr>
        <w:spacing w:after="0" w:line="288" w:lineRule="auto"/>
        <w:jc w:val="center"/>
        <w:rPr>
          <w:rFonts w:ascii="Verdana" w:hAnsi="Verdana"/>
          <w:sz w:val="20"/>
          <w:szCs w:val="20"/>
        </w:rPr>
      </w:pPr>
      <w:proofErr w:type="spellStart"/>
      <w:r w:rsidRPr="00CC1EFC">
        <w:rPr>
          <w:rFonts w:ascii="Verdana" w:hAnsi="Verdana"/>
          <w:sz w:val="20"/>
          <w:szCs w:val="20"/>
        </w:rPr>
        <w:t>Bismillahir</w:t>
      </w:r>
      <w:proofErr w:type="spellEnd"/>
      <w:r w:rsidRPr="00CC1EFC">
        <w:rPr>
          <w:rFonts w:ascii="Verdana" w:hAnsi="Verdana"/>
          <w:sz w:val="20"/>
          <w:szCs w:val="20"/>
        </w:rPr>
        <w:t xml:space="preserve"> </w:t>
      </w:r>
      <w:proofErr w:type="spellStart"/>
      <w:r w:rsidRPr="00CC1EFC">
        <w:rPr>
          <w:rFonts w:ascii="Verdana" w:hAnsi="Verdana"/>
          <w:sz w:val="20"/>
          <w:szCs w:val="20"/>
        </w:rPr>
        <w:t>Rahmanir</w:t>
      </w:r>
      <w:proofErr w:type="spellEnd"/>
      <w:r w:rsidRPr="00CC1EFC">
        <w:rPr>
          <w:rFonts w:ascii="Verdana" w:hAnsi="Verdana"/>
          <w:sz w:val="20"/>
          <w:szCs w:val="20"/>
        </w:rPr>
        <w:t xml:space="preserve"> </w:t>
      </w:r>
      <w:proofErr w:type="spellStart"/>
      <w:r w:rsidRPr="00CC1EFC">
        <w:rPr>
          <w:rFonts w:ascii="Verdana" w:hAnsi="Verdana"/>
          <w:sz w:val="20"/>
          <w:szCs w:val="20"/>
        </w:rPr>
        <w:t>Rahim</w:t>
      </w:r>
      <w:proofErr w:type="spellEnd"/>
    </w:p>
    <w:p w:rsidR="00CC1EFC" w:rsidRPr="00CC1EFC" w:rsidRDefault="00CC1EFC" w:rsidP="00CC1EFC">
      <w:pPr>
        <w:spacing w:after="0" w:line="288" w:lineRule="auto"/>
        <w:jc w:val="center"/>
        <w:rPr>
          <w:rFonts w:ascii="Verdana" w:hAnsi="Verdana"/>
          <w:sz w:val="20"/>
          <w:szCs w:val="20"/>
        </w:rPr>
      </w:pPr>
    </w:p>
    <w:p w:rsidR="00235D9B" w:rsidRPr="00CC1EFC" w:rsidRDefault="00235D9B" w:rsidP="00CC1EFC">
      <w:pPr>
        <w:spacing w:after="0" w:line="288" w:lineRule="auto"/>
        <w:jc w:val="both"/>
        <w:rPr>
          <w:rFonts w:ascii="Verdana" w:hAnsi="Verdana"/>
          <w:sz w:val="20"/>
          <w:szCs w:val="20"/>
        </w:rPr>
      </w:pPr>
      <w:r w:rsidRPr="00CC1EFC">
        <w:rPr>
          <w:rFonts w:ascii="Verdana" w:hAnsi="Verdana"/>
          <w:sz w:val="20"/>
          <w:szCs w:val="20"/>
        </w:rPr>
        <w:t>The Chair,</w:t>
      </w:r>
    </w:p>
    <w:p w:rsidR="00235D9B" w:rsidRPr="00CC1EFC" w:rsidRDefault="00235D9B" w:rsidP="00CC1EFC">
      <w:pPr>
        <w:spacing w:after="0" w:line="288" w:lineRule="auto"/>
        <w:jc w:val="both"/>
        <w:rPr>
          <w:rFonts w:ascii="Verdana" w:hAnsi="Verdana"/>
          <w:sz w:val="20"/>
          <w:szCs w:val="20"/>
        </w:rPr>
      </w:pPr>
      <w:r w:rsidRPr="00CC1EFC">
        <w:rPr>
          <w:rFonts w:ascii="Verdana" w:hAnsi="Verdana"/>
          <w:sz w:val="20"/>
          <w:szCs w:val="20"/>
        </w:rPr>
        <w:t>Dear Colleagues,</w:t>
      </w:r>
    </w:p>
    <w:p w:rsidR="00EE5EA9" w:rsidRPr="00CC1EFC" w:rsidRDefault="00EE5EA9" w:rsidP="00CC1EFC">
      <w:pPr>
        <w:spacing w:after="0" w:line="288" w:lineRule="auto"/>
        <w:jc w:val="both"/>
        <w:rPr>
          <w:rFonts w:ascii="Verdana" w:hAnsi="Verdana"/>
          <w:sz w:val="20"/>
          <w:szCs w:val="20"/>
        </w:rPr>
      </w:pPr>
      <w:r w:rsidRPr="00CC1EFC">
        <w:rPr>
          <w:rFonts w:ascii="Verdana" w:hAnsi="Verdana"/>
          <w:sz w:val="20"/>
          <w:szCs w:val="20"/>
        </w:rPr>
        <w:t>Distingu</w:t>
      </w:r>
      <w:r w:rsidR="002131A9" w:rsidRPr="00CC1EFC">
        <w:rPr>
          <w:rFonts w:ascii="Verdana" w:hAnsi="Verdana"/>
          <w:sz w:val="20"/>
          <w:szCs w:val="20"/>
        </w:rPr>
        <w:t>i</w:t>
      </w:r>
      <w:r w:rsidRPr="00CC1EFC">
        <w:rPr>
          <w:rFonts w:ascii="Verdana" w:hAnsi="Verdana"/>
          <w:sz w:val="20"/>
          <w:szCs w:val="20"/>
        </w:rPr>
        <w:t>shed Guests and</w:t>
      </w:r>
    </w:p>
    <w:p w:rsidR="00235D9B" w:rsidRDefault="00235D9B" w:rsidP="00CC1EFC">
      <w:pPr>
        <w:spacing w:after="0" w:line="288" w:lineRule="auto"/>
        <w:jc w:val="both"/>
        <w:rPr>
          <w:rFonts w:ascii="Verdana" w:hAnsi="Verdana"/>
          <w:sz w:val="20"/>
          <w:szCs w:val="20"/>
        </w:rPr>
      </w:pPr>
      <w:proofErr w:type="gramStart"/>
      <w:r w:rsidRPr="00CC1EFC">
        <w:rPr>
          <w:rFonts w:ascii="Verdana" w:hAnsi="Verdana"/>
          <w:sz w:val="20"/>
          <w:szCs w:val="20"/>
        </w:rPr>
        <w:t>Ladies and Gentlemen.</w:t>
      </w:r>
      <w:proofErr w:type="gramEnd"/>
    </w:p>
    <w:p w:rsidR="00CC1EFC" w:rsidRPr="00CC1EFC" w:rsidRDefault="00CC1EFC" w:rsidP="00CC1EFC">
      <w:pPr>
        <w:spacing w:after="0" w:line="288" w:lineRule="auto"/>
        <w:jc w:val="both"/>
        <w:rPr>
          <w:rFonts w:ascii="Verdana" w:hAnsi="Verdana"/>
          <w:sz w:val="20"/>
          <w:szCs w:val="20"/>
        </w:rPr>
      </w:pPr>
    </w:p>
    <w:p w:rsidR="00FF481E" w:rsidRPr="00CC1EFC" w:rsidRDefault="00FF481E" w:rsidP="00CC1EFC">
      <w:pPr>
        <w:spacing w:after="0" w:line="288" w:lineRule="auto"/>
        <w:ind w:firstLine="720"/>
        <w:jc w:val="both"/>
        <w:rPr>
          <w:rFonts w:ascii="Verdana" w:hAnsi="Verdana"/>
          <w:b/>
          <w:bCs/>
          <w:sz w:val="20"/>
          <w:szCs w:val="20"/>
        </w:rPr>
      </w:pPr>
      <w:proofErr w:type="spellStart"/>
      <w:proofErr w:type="gramStart"/>
      <w:r w:rsidRPr="00CC1EFC">
        <w:rPr>
          <w:rFonts w:ascii="Verdana" w:hAnsi="Verdana"/>
          <w:b/>
          <w:bCs/>
          <w:sz w:val="20"/>
          <w:szCs w:val="20"/>
        </w:rPr>
        <w:t>Assalamu</w:t>
      </w:r>
      <w:proofErr w:type="spellEnd"/>
      <w:r w:rsidR="008C455F" w:rsidRPr="00CC1EFC">
        <w:rPr>
          <w:rFonts w:ascii="Verdana" w:hAnsi="Verdana"/>
          <w:b/>
          <w:bCs/>
          <w:sz w:val="20"/>
          <w:szCs w:val="20"/>
        </w:rPr>
        <w:t xml:space="preserve"> </w:t>
      </w:r>
      <w:proofErr w:type="spellStart"/>
      <w:r w:rsidR="008C455F" w:rsidRPr="00CC1EFC">
        <w:rPr>
          <w:rFonts w:ascii="Verdana" w:hAnsi="Verdana"/>
          <w:b/>
          <w:bCs/>
          <w:sz w:val="20"/>
          <w:szCs w:val="20"/>
        </w:rPr>
        <w:t>Alaikum</w:t>
      </w:r>
      <w:proofErr w:type="spellEnd"/>
      <w:r w:rsidR="008C455F" w:rsidRPr="00CC1EFC">
        <w:rPr>
          <w:rFonts w:ascii="Verdana" w:hAnsi="Verdana"/>
          <w:b/>
          <w:bCs/>
          <w:sz w:val="20"/>
          <w:szCs w:val="20"/>
        </w:rPr>
        <w:t xml:space="preserve"> and a very good afternoon</w:t>
      </w:r>
      <w:r w:rsidRPr="00CC1EFC">
        <w:rPr>
          <w:rFonts w:ascii="Verdana" w:hAnsi="Verdana"/>
          <w:b/>
          <w:bCs/>
          <w:sz w:val="20"/>
          <w:szCs w:val="20"/>
        </w:rPr>
        <w:t xml:space="preserve"> to you all.</w:t>
      </w:r>
      <w:proofErr w:type="gramEnd"/>
    </w:p>
    <w:p w:rsidR="003737DD" w:rsidRPr="00CC1EFC" w:rsidRDefault="003737DD" w:rsidP="00CC1EFC">
      <w:pPr>
        <w:spacing w:after="0" w:line="288" w:lineRule="auto"/>
        <w:ind w:firstLine="720"/>
        <w:jc w:val="both"/>
        <w:rPr>
          <w:rFonts w:ascii="Verdana" w:hAnsi="Verdana"/>
          <w:sz w:val="20"/>
          <w:szCs w:val="20"/>
        </w:rPr>
      </w:pPr>
      <w:r w:rsidRPr="00CC1EFC">
        <w:rPr>
          <w:rFonts w:ascii="Verdana" w:hAnsi="Verdana"/>
          <w:sz w:val="20"/>
          <w:szCs w:val="20"/>
        </w:rPr>
        <w:t>I welcome you all at the inaugural ceremony of the</w:t>
      </w:r>
      <w:r w:rsidR="0016469E" w:rsidRPr="00CC1EFC">
        <w:rPr>
          <w:rFonts w:ascii="Verdana" w:hAnsi="Verdana"/>
          <w:sz w:val="20"/>
          <w:szCs w:val="20"/>
        </w:rPr>
        <w:t xml:space="preserve"> Hotel Intercontinental Dhaka</w:t>
      </w:r>
      <w:r w:rsidRPr="00CC1EFC">
        <w:rPr>
          <w:rFonts w:ascii="Verdana" w:hAnsi="Verdana"/>
          <w:sz w:val="20"/>
          <w:szCs w:val="20"/>
        </w:rPr>
        <w:t>.</w:t>
      </w:r>
    </w:p>
    <w:p w:rsidR="007967A2" w:rsidRPr="00CC1EFC" w:rsidRDefault="00911987" w:rsidP="00CC1EFC">
      <w:pPr>
        <w:spacing w:after="0" w:line="288" w:lineRule="auto"/>
        <w:ind w:firstLine="720"/>
        <w:jc w:val="both"/>
        <w:rPr>
          <w:rFonts w:ascii="Verdana" w:hAnsi="Verdana"/>
          <w:sz w:val="20"/>
          <w:szCs w:val="20"/>
        </w:rPr>
      </w:pPr>
      <w:r w:rsidRPr="00CC1EFC">
        <w:rPr>
          <w:rFonts w:ascii="Verdana" w:hAnsi="Verdana"/>
          <w:bCs/>
          <w:sz w:val="20"/>
          <w:szCs w:val="20"/>
        </w:rPr>
        <w:t xml:space="preserve">At the outset of my deliberation, </w:t>
      </w:r>
      <w:r w:rsidR="00E20410" w:rsidRPr="00CC1EFC">
        <w:rPr>
          <w:rFonts w:ascii="Verdana" w:hAnsi="Verdana"/>
          <w:sz w:val="20"/>
          <w:szCs w:val="20"/>
        </w:rPr>
        <w:t xml:space="preserve">I pay my </w:t>
      </w:r>
      <w:r w:rsidR="00243887" w:rsidRPr="00CC1EFC">
        <w:rPr>
          <w:rFonts w:ascii="Verdana" w:hAnsi="Verdana"/>
          <w:sz w:val="20"/>
          <w:szCs w:val="20"/>
        </w:rPr>
        <w:t xml:space="preserve">deep </w:t>
      </w:r>
      <w:r w:rsidR="00E20410" w:rsidRPr="00CC1EFC">
        <w:rPr>
          <w:rFonts w:ascii="Verdana" w:hAnsi="Verdana"/>
          <w:sz w:val="20"/>
          <w:szCs w:val="20"/>
        </w:rPr>
        <w:t xml:space="preserve">homage to the greatest </w:t>
      </w:r>
      <w:proofErr w:type="spellStart"/>
      <w:r w:rsidR="00E20410" w:rsidRPr="00CC1EFC">
        <w:rPr>
          <w:rFonts w:ascii="Verdana" w:hAnsi="Verdana"/>
          <w:sz w:val="20"/>
          <w:szCs w:val="20"/>
        </w:rPr>
        <w:t>Bangalee</w:t>
      </w:r>
      <w:proofErr w:type="spellEnd"/>
      <w:r w:rsidR="00E20410" w:rsidRPr="00CC1EFC">
        <w:rPr>
          <w:rFonts w:ascii="Verdana" w:hAnsi="Verdana"/>
          <w:sz w:val="20"/>
          <w:szCs w:val="20"/>
        </w:rPr>
        <w:t xml:space="preserve"> of all time</w:t>
      </w:r>
      <w:r w:rsidR="00FF5EF3" w:rsidRPr="00CC1EFC">
        <w:rPr>
          <w:rFonts w:ascii="Verdana" w:hAnsi="Verdana"/>
          <w:sz w:val="20"/>
          <w:szCs w:val="20"/>
        </w:rPr>
        <w:t>s</w:t>
      </w:r>
      <w:r w:rsidR="00E20410" w:rsidRPr="00CC1EFC">
        <w:rPr>
          <w:rFonts w:ascii="Verdana" w:hAnsi="Verdana"/>
          <w:sz w:val="20"/>
          <w:szCs w:val="20"/>
        </w:rPr>
        <w:t xml:space="preserve">, Father of the Nation Bangabandhu Sheikh Mujibur Rahman. I recall </w:t>
      </w:r>
      <w:r w:rsidR="00FF5EF3" w:rsidRPr="00CC1EFC">
        <w:rPr>
          <w:rFonts w:ascii="Verdana" w:hAnsi="Verdana"/>
          <w:sz w:val="20"/>
          <w:szCs w:val="20"/>
        </w:rPr>
        <w:t xml:space="preserve">the </w:t>
      </w:r>
      <w:r w:rsidR="00D42D34" w:rsidRPr="00CC1EFC">
        <w:rPr>
          <w:rFonts w:ascii="Verdana" w:hAnsi="Verdana"/>
          <w:sz w:val="20"/>
          <w:szCs w:val="20"/>
        </w:rPr>
        <w:t>4</w:t>
      </w:r>
      <w:r w:rsidR="00E20410" w:rsidRPr="00CC1EFC">
        <w:rPr>
          <w:rFonts w:ascii="Verdana" w:hAnsi="Verdana"/>
          <w:sz w:val="20"/>
          <w:szCs w:val="20"/>
        </w:rPr>
        <w:t xml:space="preserve"> national leaders, 3 million martyrs and 2 </w:t>
      </w:r>
      <w:proofErr w:type="spellStart"/>
      <w:r w:rsidR="00E20410" w:rsidRPr="00CC1EFC">
        <w:rPr>
          <w:rFonts w:ascii="Verdana" w:hAnsi="Verdana"/>
          <w:sz w:val="20"/>
          <w:szCs w:val="20"/>
        </w:rPr>
        <w:t>lakh</w:t>
      </w:r>
      <w:proofErr w:type="spellEnd"/>
      <w:r w:rsidR="00E20410" w:rsidRPr="00CC1EFC">
        <w:rPr>
          <w:rFonts w:ascii="Verdana" w:hAnsi="Verdana"/>
          <w:sz w:val="20"/>
          <w:szCs w:val="20"/>
        </w:rPr>
        <w:t xml:space="preserve"> women</w:t>
      </w:r>
      <w:r w:rsidR="007967A2" w:rsidRPr="00CC1EFC">
        <w:rPr>
          <w:rFonts w:ascii="Verdana" w:hAnsi="Verdana"/>
          <w:sz w:val="20"/>
          <w:szCs w:val="20"/>
        </w:rPr>
        <w:t>.</w:t>
      </w:r>
    </w:p>
    <w:p w:rsidR="0042317F" w:rsidRPr="00CC1EFC" w:rsidRDefault="0042317F" w:rsidP="00CC1EFC">
      <w:pPr>
        <w:spacing w:after="0" w:line="288" w:lineRule="auto"/>
        <w:jc w:val="both"/>
        <w:rPr>
          <w:rFonts w:ascii="Verdana" w:hAnsi="Verdana"/>
          <w:b/>
          <w:sz w:val="20"/>
          <w:szCs w:val="20"/>
        </w:rPr>
      </w:pPr>
      <w:r w:rsidRPr="00CC1EFC">
        <w:rPr>
          <w:rFonts w:ascii="Verdana" w:hAnsi="Verdana"/>
          <w:b/>
          <w:sz w:val="20"/>
          <w:szCs w:val="20"/>
        </w:rPr>
        <w:t>Ladies and Gentlemen,</w:t>
      </w:r>
    </w:p>
    <w:p w:rsidR="001B50BC" w:rsidRPr="00CC1EFC" w:rsidRDefault="008F7748" w:rsidP="00CC1EFC">
      <w:pPr>
        <w:spacing w:after="0" w:line="288" w:lineRule="auto"/>
        <w:ind w:firstLine="720"/>
        <w:jc w:val="both"/>
        <w:rPr>
          <w:rFonts w:ascii="Verdana" w:hAnsi="Verdana"/>
          <w:bCs/>
          <w:sz w:val="20"/>
          <w:szCs w:val="20"/>
        </w:rPr>
      </w:pPr>
      <w:r w:rsidRPr="00CC1EFC">
        <w:rPr>
          <w:rFonts w:ascii="Verdana" w:hAnsi="Verdana"/>
          <w:bCs/>
          <w:sz w:val="20"/>
          <w:szCs w:val="20"/>
        </w:rPr>
        <w:t>Today, we are</w:t>
      </w:r>
      <w:r w:rsidR="00182C8E" w:rsidRPr="00CC1EFC">
        <w:rPr>
          <w:rFonts w:ascii="Verdana" w:hAnsi="Verdana"/>
          <w:bCs/>
          <w:sz w:val="20"/>
          <w:szCs w:val="20"/>
        </w:rPr>
        <w:t xml:space="preserve"> perform</w:t>
      </w:r>
      <w:r w:rsidRPr="00CC1EFC">
        <w:rPr>
          <w:rFonts w:ascii="Verdana" w:hAnsi="Verdana"/>
          <w:bCs/>
          <w:sz w:val="20"/>
          <w:szCs w:val="20"/>
        </w:rPr>
        <w:t>ing this program at the</w:t>
      </w:r>
      <w:r w:rsidR="001B50BC" w:rsidRPr="00CC1EFC">
        <w:rPr>
          <w:rFonts w:ascii="Verdana" w:hAnsi="Verdana"/>
          <w:bCs/>
          <w:sz w:val="20"/>
          <w:szCs w:val="20"/>
        </w:rPr>
        <w:t xml:space="preserve"> time when we have been honored as a devel</w:t>
      </w:r>
      <w:r w:rsidRPr="00CC1EFC">
        <w:rPr>
          <w:rFonts w:ascii="Verdana" w:hAnsi="Verdana"/>
          <w:bCs/>
          <w:sz w:val="20"/>
          <w:szCs w:val="20"/>
        </w:rPr>
        <w:t>oping country in the world</w:t>
      </w:r>
      <w:r w:rsidR="001B50BC" w:rsidRPr="00CC1EFC">
        <w:rPr>
          <w:rFonts w:ascii="Verdana" w:hAnsi="Verdana"/>
          <w:bCs/>
          <w:sz w:val="20"/>
          <w:szCs w:val="20"/>
        </w:rPr>
        <w:t>. Bangladesh i</w:t>
      </w:r>
      <w:r w:rsidRPr="00CC1EFC">
        <w:rPr>
          <w:rFonts w:ascii="Verdana" w:hAnsi="Verdana"/>
          <w:bCs/>
          <w:sz w:val="20"/>
          <w:szCs w:val="20"/>
        </w:rPr>
        <w:t>s now known as the role model for</w:t>
      </w:r>
      <w:r w:rsidR="001B50BC" w:rsidRPr="00CC1EFC">
        <w:rPr>
          <w:rFonts w:ascii="Verdana" w:hAnsi="Verdana"/>
          <w:bCs/>
          <w:sz w:val="20"/>
          <w:szCs w:val="20"/>
        </w:rPr>
        <w:t xml:space="preserve"> development. </w:t>
      </w:r>
      <w:r w:rsidRPr="00CC1EFC">
        <w:rPr>
          <w:rFonts w:ascii="Verdana" w:hAnsi="Verdana"/>
          <w:bCs/>
          <w:sz w:val="20"/>
          <w:szCs w:val="20"/>
        </w:rPr>
        <w:t>The Father of the</w:t>
      </w:r>
      <w:r w:rsidR="001B50BC" w:rsidRPr="00CC1EFC">
        <w:rPr>
          <w:rFonts w:ascii="Verdana" w:hAnsi="Verdana"/>
          <w:bCs/>
          <w:sz w:val="20"/>
          <w:szCs w:val="20"/>
        </w:rPr>
        <w:t xml:space="preserve"> nation </w:t>
      </w:r>
      <w:r w:rsidR="00800A9A" w:rsidRPr="00CC1EFC">
        <w:rPr>
          <w:rFonts w:ascii="Verdana" w:hAnsi="Verdana"/>
          <w:bCs/>
          <w:sz w:val="20"/>
          <w:szCs w:val="20"/>
        </w:rPr>
        <w:t>not only gave</w:t>
      </w:r>
      <w:r w:rsidR="001B50BC" w:rsidRPr="00CC1EFC">
        <w:rPr>
          <w:rFonts w:ascii="Verdana" w:hAnsi="Verdana"/>
          <w:bCs/>
          <w:sz w:val="20"/>
          <w:szCs w:val="20"/>
        </w:rPr>
        <w:t xml:space="preserve"> an </w:t>
      </w:r>
      <w:r w:rsidRPr="00CC1EFC">
        <w:rPr>
          <w:rFonts w:ascii="Verdana" w:hAnsi="Verdana"/>
          <w:bCs/>
          <w:sz w:val="20"/>
          <w:szCs w:val="20"/>
        </w:rPr>
        <w:t>independent country,</w:t>
      </w:r>
      <w:r w:rsidR="003F1C45" w:rsidRPr="00CC1EFC">
        <w:rPr>
          <w:rFonts w:ascii="Verdana" w:hAnsi="Verdana"/>
          <w:bCs/>
          <w:sz w:val="20"/>
          <w:szCs w:val="20"/>
        </w:rPr>
        <w:t xml:space="preserve"> but also had</w:t>
      </w:r>
      <w:r w:rsidRPr="00CC1EFC">
        <w:rPr>
          <w:rFonts w:ascii="Verdana" w:hAnsi="Verdana"/>
          <w:bCs/>
          <w:sz w:val="20"/>
          <w:szCs w:val="20"/>
        </w:rPr>
        <w:t xml:space="preserve"> a vision</w:t>
      </w:r>
      <w:r w:rsidR="001B50BC" w:rsidRPr="00CC1EFC">
        <w:rPr>
          <w:rFonts w:ascii="Verdana" w:hAnsi="Verdana"/>
          <w:bCs/>
          <w:sz w:val="20"/>
          <w:szCs w:val="20"/>
        </w:rPr>
        <w:t xml:space="preserve"> to</w:t>
      </w:r>
      <w:r w:rsidRPr="00CC1EFC">
        <w:rPr>
          <w:rFonts w:ascii="Verdana" w:hAnsi="Verdana"/>
          <w:bCs/>
          <w:sz w:val="20"/>
          <w:szCs w:val="20"/>
        </w:rPr>
        <w:t xml:space="preserve"> develop every sector</w:t>
      </w:r>
      <w:r w:rsidR="001B50BC" w:rsidRPr="00CC1EFC">
        <w:rPr>
          <w:rFonts w:ascii="Verdana" w:hAnsi="Verdana"/>
          <w:bCs/>
          <w:sz w:val="20"/>
          <w:szCs w:val="20"/>
        </w:rPr>
        <w:t xml:space="preserve"> of the country and build a golden B</w:t>
      </w:r>
      <w:r w:rsidRPr="00CC1EFC">
        <w:rPr>
          <w:rFonts w:ascii="Verdana" w:hAnsi="Verdana"/>
          <w:bCs/>
          <w:sz w:val="20"/>
          <w:szCs w:val="20"/>
        </w:rPr>
        <w:t>angladesh. We are moving</w:t>
      </w:r>
      <w:r w:rsidR="001B50BC" w:rsidRPr="00CC1EFC">
        <w:rPr>
          <w:rFonts w:ascii="Verdana" w:hAnsi="Verdana"/>
          <w:bCs/>
          <w:sz w:val="20"/>
          <w:szCs w:val="20"/>
        </w:rPr>
        <w:t xml:space="preserve"> towards the destination of his dream. </w:t>
      </w:r>
      <w:r w:rsidRPr="00CC1EFC">
        <w:rPr>
          <w:rFonts w:ascii="Verdana" w:hAnsi="Verdana"/>
          <w:bCs/>
          <w:sz w:val="20"/>
          <w:szCs w:val="20"/>
        </w:rPr>
        <w:t>By breaking all records of the past, t</w:t>
      </w:r>
      <w:r w:rsidR="001B50BC" w:rsidRPr="00CC1EFC">
        <w:rPr>
          <w:rFonts w:ascii="Verdana" w:hAnsi="Verdana"/>
          <w:bCs/>
          <w:sz w:val="20"/>
          <w:szCs w:val="20"/>
        </w:rPr>
        <w:t>he success ach</w:t>
      </w:r>
      <w:r w:rsidRPr="00CC1EFC">
        <w:rPr>
          <w:rFonts w:ascii="Verdana" w:hAnsi="Verdana"/>
          <w:bCs/>
          <w:sz w:val="20"/>
          <w:szCs w:val="20"/>
        </w:rPr>
        <w:t>ieved by the present government</w:t>
      </w:r>
      <w:r w:rsidR="001B50BC" w:rsidRPr="00CC1EFC">
        <w:rPr>
          <w:rFonts w:ascii="Verdana" w:hAnsi="Verdana"/>
          <w:bCs/>
          <w:sz w:val="20"/>
          <w:szCs w:val="20"/>
        </w:rPr>
        <w:t xml:space="preserve"> has taken Bangladesh to a unique height.</w:t>
      </w:r>
    </w:p>
    <w:p w:rsidR="001B50BC" w:rsidRPr="00CC1EFC" w:rsidRDefault="00B544C9" w:rsidP="00CC1EFC">
      <w:pPr>
        <w:spacing w:after="0" w:line="288" w:lineRule="auto"/>
        <w:ind w:firstLine="720"/>
        <w:jc w:val="both"/>
        <w:rPr>
          <w:rFonts w:ascii="Verdana" w:hAnsi="Verdana"/>
          <w:bCs/>
          <w:sz w:val="20"/>
          <w:szCs w:val="20"/>
        </w:rPr>
      </w:pPr>
      <w:r w:rsidRPr="00CC1EFC">
        <w:rPr>
          <w:rFonts w:ascii="Verdana" w:hAnsi="Verdana"/>
          <w:bCs/>
          <w:sz w:val="20"/>
          <w:szCs w:val="20"/>
        </w:rPr>
        <w:t>There is a history</w:t>
      </w:r>
      <w:r w:rsidR="00DD3D91" w:rsidRPr="00CC1EFC">
        <w:rPr>
          <w:rFonts w:ascii="Verdana" w:hAnsi="Verdana"/>
          <w:bCs/>
          <w:sz w:val="20"/>
          <w:szCs w:val="20"/>
        </w:rPr>
        <w:t xml:space="preserve"> </w:t>
      </w:r>
      <w:r w:rsidRPr="00CC1EFC">
        <w:rPr>
          <w:rFonts w:ascii="Verdana" w:hAnsi="Verdana"/>
          <w:bCs/>
          <w:sz w:val="20"/>
          <w:szCs w:val="20"/>
        </w:rPr>
        <w:t xml:space="preserve">of surpassing difficult path to build the </w:t>
      </w:r>
      <w:r w:rsidR="00A16F56" w:rsidRPr="00CC1EFC">
        <w:rPr>
          <w:rFonts w:ascii="Verdana" w:hAnsi="Verdana"/>
          <w:bCs/>
          <w:sz w:val="20"/>
          <w:szCs w:val="20"/>
        </w:rPr>
        <w:t>war-ravaged countr</w:t>
      </w:r>
      <w:r w:rsidR="00DD3D91" w:rsidRPr="00CC1EFC">
        <w:rPr>
          <w:rFonts w:ascii="Verdana" w:hAnsi="Verdana"/>
          <w:bCs/>
          <w:sz w:val="20"/>
          <w:szCs w:val="20"/>
        </w:rPr>
        <w:t>y</w:t>
      </w:r>
      <w:r w:rsidRPr="00CC1EFC">
        <w:rPr>
          <w:rFonts w:ascii="Verdana" w:hAnsi="Verdana"/>
          <w:bCs/>
          <w:sz w:val="20"/>
          <w:szCs w:val="20"/>
        </w:rPr>
        <w:t xml:space="preserve">. </w:t>
      </w:r>
      <w:r w:rsidR="00EC7B31" w:rsidRPr="00CC1EFC">
        <w:rPr>
          <w:rFonts w:ascii="Verdana" w:hAnsi="Verdana"/>
          <w:bCs/>
          <w:sz w:val="20"/>
          <w:szCs w:val="20"/>
        </w:rPr>
        <w:t>With the aim of build</w:t>
      </w:r>
      <w:r w:rsidR="00A16F56" w:rsidRPr="00CC1EFC">
        <w:rPr>
          <w:rFonts w:ascii="Verdana" w:hAnsi="Verdana"/>
          <w:bCs/>
          <w:sz w:val="20"/>
          <w:szCs w:val="20"/>
        </w:rPr>
        <w:t>ing an exploitation-free happy and prosp</w:t>
      </w:r>
      <w:r w:rsidR="00EC7B31" w:rsidRPr="00CC1EFC">
        <w:rPr>
          <w:rFonts w:ascii="Verdana" w:hAnsi="Verdana"/>
          <w:bCs/>
          <w:sz w:val="20"/>
          <w:szCs w:val="20"/>
        </w:rPr>
        <w:t xml:space="preserve">erous society, the </w:t>
      </w:r>
      <w:proofErr w:type="spellStart"/>
      <w:r w:rsidR="00EC7B31" w:rsidRPr="00CC1EFC">
        <w:rPr>
          <w:rFonts w:ascii="Verdana" w:hAnsi="Verdana"/>
          <w:bCs/>
          <w:sz w:val="20"/>
          <w:szCs w:val="20"/>
        </w:rPr>
        <w:t>Bangalee</w:t>
      </w:r>
      <w:proofErr w:type="spellEnd"/>
      <w:r w:rsidR="00EC7B31" w:rsidRPr="00CC1EFC">
        <w:rPr>
          <w:rFonts w:ascii="Verdana" w:hAnsi="Verdana"/>
          <w:bCs/>
          <w:sz w:val="20"/>
          <w:szCs w:val="20"/>
        </w:rPr>
        <w:t xml:space="preserve"> nation achieved the independence under the great leadership of Father of the Nation Bangabandhu Sheikh Mujibur Rahman</w:t>
      </w:r>
      <w:r w:rsidR="00A16F56" w:rsidRPr="00CC1EFC">
        <w:rPr>
          <w:rFonts w:ascii="Verdana" w:hAnsi="Verdana"/>
          <w:bCs/>
          <w:sz w:val="20"/>
          <w:szCs w:val="20"/>
        </w:rPr>
        <w:t>.</w:t>
      </w:r>
    </w:p>
    <w:p w:rsidR="00D278DC" w:rsidRPr="00CC1EFC" w:rsidRDefault="00DC6B7B" w:rsidP="00CC1EFC">
      <w:pPr>
        <w:spacing w:after="0" w:line="288" w:lineRule="auto"/>
        <w:ind w:firstLine="720"/>
        <w:jc w:val="both"/>
        <w:rPr>
          <w:rFonts w:ascii="Verdana" w:hAnsi="Verdana"/>
          <w:bCs/>
          <w:sz w:val="20"/>
          <w:szCs w:val="20"/>
        </w:rPr>
      </w:pPr>
      <w:r w:rsidRPr="00CC1EFC">
        <w:rPr>
          <w:rFonts w:ascii="Verdana" w:hAnsi="Verdana"/>
          <w:bCs/>
          <w:sz w:val="20"/>
          <w:szCs w:val="20"/>
        </w:rPr>
        <w:t xml:space="preserve">After independence, </w:t>
      </w:r>
      <w:proofErr w:type="spellStart"/>
      <w:r w:rsidRPr="00CC1EFC">
        <w:rPr>
          <w:rFonts w:ascii="Verdana" w:hAnsi="Verdana"/>
          <w:bCs/>
          <w:sz w:val="20"/>
          <w:szCs w:val="20"/>
        </w:rPr>
        <w:t>Bangabandhu</w:t>
      </w:r>
      <w:proofErr w:type="spellEnd"/>
      <w:r w:rsidRPr="00CC1EFC">
        <w:rPr>
          <w:rFonts w:ascii="Verdana" w:hAnsi="Verdana"/>
          <w:bCs/>
          <w:sz w:val="20"/>
          <w:szCs w:val="20"/>
        </w:rPr>
        <w:t xml:space="preserve"> Sheikh </w:t>
      </w:r>
      <w:proofErr w:type="spellStart"/>
      <w:r w:rsidRPr="00CC1EFC">
        <w:rPr>
          <w:rFonts w:ascii="Verdana" w:hAnsi="Verdana"/>
          <w:bCs/>
          <w:sz w:val="20"/>
          <w:szCs w:val="20"/>
        </w:rPr>
        <w:t>Mujib</w:t>
      </w:r>
      <w:proofErr w:type="spellEnd"/>
      <w:r w:rsidRPr="00CC1EFC">
        <w:rPr>
          <w:rFonts w:ascii="Verdana" w:hAnsi="Verdana"/>
          <w:bCs/>
          <w:sz w:val="20"/>
          <w:szCs w:val="20"/>
        </w:rPr>
        <w:t xml:space="preserve"> started the </w:t>
      </w:r>
      <w:r w:rsidR="007D3479" w:rsidRPr="00CC1EFC">
        <w:rPr>
          <w:rFonts w:ascii="Verdana" w:hAnsi="Verdana"/>
          <w:bCs/>
          <w:sz w:val="20"/>
          <w:szCs w:val="20"/>
        </w:rPr>
        <w:t xml:space="preserve">work of </w:t>
      </w:r>
      <w:r w:rsidRPr="00CC1EFC">
        <w:rPr>
          <w:rFonts w:ascii="Verdana" w:hAnsi="Verdana"/>
          <w:bCs/>
          <w:sz w:val="20"/>
          <w:szCs w:val="20"/>
        </w:rPr>
        <w:t xml:space="preserve">development </w:t>
      </w:r>
      <w:r w:rsidR="007D3479" w:rsidRPr="00CC1EFC">
        <w:rPr>
          <w:rFonts w:ascii="Verdana" w:hAnsi="Verdana"/>
          <w:bCs/>
          <w:sz w:val="20"/>
          <w:szCs w:val="20"/>
        </w:rPr>
        <w:t>for</w:t>
      </w:r>
      <w:r w:rsidRPr="00CC1EFC">
        <w:rPr>
          <w:rFonts w:ascii="Verdana" w:hAnsi="Verdana"/>
          <w:bCs/>
          <w:sz w:val="20"/>
          <w:szCs w:val="20"/>
        </w:rPr>
        <w:t xml:space="preserve"> every sector with the dream of building Golden Bangladesh. But because of his assassination by the conspiracy of the defeated force of </w:t>
      </w:r>
      <w:r w:rsidR="007D3479" w:rsidRPr="00CC1EFC">
        <w:rPr>
          <w:rFonts w:ascii="Verdana" w:hAnsi="Verdana"/>
          <w:bCs/>
          <w:sz w:val="20"/>
          <w:szCs w:val="20"/>
        </w:rPr>
        <w:t>’</w:t>
      </w:r>
      <w:r w:rsidRPr="00CC1EFC">
        <w:rPr>
          <w:rFonts w:ascii="Verdana" w:hAnsi="Verdana"/>
          <w:bCs/>
          <w:sz w:val="20"/>
          <w:szCs w:val="20"/>
        </w:rPr>
        <w:t xml:space="preserve">71, his dream nipped in the bud. The </w:t>
      </w:r>
      <w:r w:rsidR="004B36F0" w:rsidRPr="00CC1EFC">
        <w:rPr>
          <w:rFonts w:ascii="Verdana" w:hAnsi="Verdana"/>
          <w:bCs/>
          <w:sz w:val="20"/>
          <w:szCs w:val="20"/>
        </w:rPr>
        <w:t>development wheel of Bangladesh s</w:t>
      </w:r>
      <w:r w:rsidRPr="00CC1EFC">
        <w:rPr>
          <w:rFonts w:ascii="Verdana" w:hAnsi="Verdana"/>
          <w:bCs/>
          <w:sz w:val="20"/>
          <w:szCs w:val="20"/>
        </w:rPr>
        <w:t>topped</w:t>
      </w:r>
      <w:r w:rsidR="004B36F0" w:rsidRPr="00CC1EFC">
        <w:rPr>
          <w:rFonts w:ascii="Verdana" w:hAnsi="Verdana"/>
          <w:bCs/>
          <w:sz w:val="20"/>
          <w:szCs w:val="20"/>
        </w:rPr>
        <w:t>.</w:t>
      </w:r>
      <w:r w:rsidRPr="00CC1EFC">
        <w:rPr>
          <w:rFonts w:ascii="Verdana" w:hAnsi="Verdana"/>
          <w:bCs/>
          <w:sz w:val="20"/>
          <w:szCs w:val="20"/>
        </w:rPr>
        <w:t xml:space="preserve"> </w:t>
      </w:r>
      <w:r w:rsidR="004B36F0" w:rsidRPr="00CC1EFC">
        <w:rPr>
          <w:rFonts w:ascii="Verdana" w:hAnsi="Verdana"/>
          <w:bCs/>
          <w:sz w:val="20"/>
          <w:szCs w:val="20"/>
        </w:rPr>
        <w:t xml:space="preserve">Politics of murder, </w:t>
      </w:r>
      <w:r w:rsidR="00745DC7" w:rsidRPr="00CC1EFC">
        <w:rPr>
          <w:rFonts w:ascii="Verdana" w:hAnsi="Verdana"/>
          <w:bCs/>
          <w:sz w:val="20"/>
          <w:szCs w:val="20"/>
        </w:rPr>
        <w:t xml:space="preserve">coup, conspiracy and distortion of </w:t>
      </w:r>
      <w:proofErr w:type="spellStart"/>
      <w:r w:rsidR="00745DC7" w:rsidRPr="00CC1EFC">
        <w:rPr>
          <w:rFonts w:ascii="Verdana" w:hAnsi="Verdana"/>
          <w:bCs/>
          <w:sz w:val="20"/>
          <w:szCs w:val="20"/>
        </w:rPr>
        <w:t>histry</w:t>
      </w:r>
      <w:proofErr w:type="spellEnd"/>
      <w:r w:rsidRPr="00CC1EFC">
        <w:rPr>
          <w:rFonts w:ascii="Verdana" w:hAnsi="Verdana"/>
          <w:bCs/>
          <w:sz w:val="20"/>
          <w:szCs w:val="20"/>
        </w:rPr>
        <w:t xml:space="preserve"> </w:t>
      </w:r>
      <w:r w:rsidR="00745DC7" w:rsidRPr="00CC1EFC">
        <w:rPr>
          <w:rFonts w:ascii="Verdana" w:hAnsi="Verdana"/>
          <w:bCs/>
          <w:sz w:val="20"/>
          <w:szCs w:val="20"/>
        </w:rPr>
        <w:t>began.</w:t>
      </w:r>
    </w:p>
    <w:p w:rsidR="00BC04AB" w:rsidRPr="00CC1EFC" w:rsidRDefault="00F95FAD" w:rsidP="00CC1EFC">
      <w:pPr>
        <w:spacing w:after="0" w:line="288" w:lineRule="auto"/>
        <w:ind w:firstLine="720"/>
        <w:jc w:val="both"/>
        <w:rPr>
          <w:rFonts w:ascii="Verdana" w:hAnsi="Verdana"/>
          <w:bCs/>
          <w:sz w:val="20"/>
          <w:szCs w:val="20"/>
        </w:rPr>
      </w:pPr>
      <w:r w:rsidRPr="00CC1EFC">
        <w:rPr>
          <w:rFonts w:ascii="Verdana" w:hAnsi="Verdana"/>
          <w:bCs/>
          <w:sz w:val="20"/>
          <w:szCs w:val="20"/>
        </w:rPr>
        <w:t>We have been implementing comprehensive plans for overall development of the country. We approved Delta Plan 2100. Under this plan, the next 100 years of sustainable development plan has been adopted. This plan will be implemented by turns. If this is implemented, food security and tackling the risk of climate change will be ensured.</w:t>
      </w:r>
    </w:p>
    <w:p w:rsidR="009209EE" w:rsidRPr="00CC1EFC" w:rsidRDefault="00B01BAE" w:rsidP="00CC1EFC">
      <w:pPr>
        <w:spacing w:after="0" w:line="288" w:lineRule="auto"/>
        <w:ind w:firstLine="720"/>
        <w:jc w:val="both"/>
        <w:rPr>
          <w:rFonts w:ascii="Verdana" w:hAnsi="Verdana"/>
          <w:bCs/>
          <w:sz w:val="20"/>
          <w:szCs w:val="20"/>
        </w:rPr>
      </w:pPr>
      <w:r w:rsidRPr="00CC1EFC">
        <w:rPr>
          <w:rFonts w:ascii="Verdana" w:hAnsi="Verdana"/>
          <w:bCs/>
          <w:sz w:val="20"/>
          <w:szCs w:val="20"/>
        </w:rPr>
        <w:t xml:space="preserve">Forming government after 21 years in 1996, Bangladesh Awami League concentrated on the development of the country on the path shown by the Father of the Nation. Short term, </w:t>
      </w:r>
      <w:proofErr w:type="spellStart"/>
      <w:r w:rsidRPr="00CC1EFC">
        <w:rPr>
          <w:rFonts w:ascii="Verdana" w:hAnsi="Verdana"/>
          <w:bCs/>
          <w:sz w:val="20"/>
          <w:szCs w:val="20"/>
        </w:rPr>
        <w:t>mid term</w:t>
      </w:r>
      <w:proofErr w:type="spellEnd"/>
      <w:r w:rsidRPr="00CC1EFC">
        <w:rPr>
          <w:rFonts w:ascii="Verdana" w:hAnsi="Verdana"/>
          <w:bCs/>
          <w:sz w:val="20"/>
          <w:szCs w:val="20"/>
        </w:rPr>
        <w:t xml:space="preserve"> and long term projects were taken and we led the country towards planned development.</w:t>
      </w:r>
    </w:p>
    <w:p w:rsidR="0004165B" w:rsidRPr="00CC1EFC" w:rsidRDefault="00025E5A" w:rsidP="00CC1EFC">
      <w:pPr>
        <w:spacing w:after="0" w:line="288" w:lineRule="auto"/>
        <w:ind w:firstLine="720"/>
        <w:jc w:val="both"/>
        <w:rPr>
          <w:rFonts w:ascii="Verdana" w:hAnsi="Verdana"/>
          <w:bCs/>
          <w:sz w:val="20"/>
          <w:szCs w:val="20"/>
        </w:rPr>
      </w:pPr>
      <w:r w:rsidRPr="00CC1EFC">
        <w:rPr>
          <w:rFonts w:ascii="Verdana" w:hAnsi="Verdana"/>
          <w:bCs/>
          <w:sz w:val="20"/>
          <w:szCs w:val="20"/>
        </w:rPr>
        <w:t xml:space="preserve">90 percent of the people are getting electricity facility today. </w:t>
      </w:r>
      <w:r w:rsidR="00E70EBD" w:rsidRPr="00CC1EFC">
        <w:rPr>
          <w:rFonts w:ascii="Verdana" w:hAnsi="Verdana"/>
          <w:bCs/>
          <w:sz w:val="20"/>
          <w:szCs w:val="20"/>
        </w:rPr>
        <w:t>We have launched</w:t>
      </w:r>
      <w:r w:rsidR="00920938" w:rsidRPr="00CC1EFC">
        <w:rPr>
          <w:rFonts w:ascii="Verdana" w:hAnsi="Verdana"/>
          <w:bCs/>
          <w:sz w:val="20"/>
          <w:szCs w:val="20"/>
        </w:rPr>
        <w:t xml:space="preserve"> </w:t>
      </w:r>
      <w:r w:rsidRPr="00CC1EFC">
        <w:rPr>
          <w:rFonts w:ascii="Verdana" w:hAnsi="Verdana"/>
          <w:bCs/>
          <w:sz w:val="20"/>
          <w:szCs w:val="20"/>
        </w:rPr>
        <w:t xml:space="preserve">Bangabandhu Satellite-1 </w:t>
      </w:r>
      <w:r w:rsidR="00E70EBD" w:rsidRPr="00CC1EFC">
        <w:rPr>
          <w:rFonts w:ascii="Verdana" w:hAnsi="Verdana"/>
          <w:bCs/>
          <w:sz w:val="20"/>
          <w:szCs w:val="20"/>
        </w:rPr>
        <w:t xml:space="preserve">in </w:t>
      </w:r>
      <w:r w:rsidRPr="00CC1EFC">
        <w:rPr>
          <w:rFonts w:ascii="Verdana" w:hAnsi="Verdana"/>
          <w:bCs/>
          <w:sz w:val="20"/>
          <w:szCs w:val="20"/>
        </w:rPr>
        <w:t xml:space="preserve">less than 50 years of </w:t>
      </w:r>
      <w:r w:rsidR="008E1778" w:rsidRPr="00CC1EFC">
        <w:rPr>
          <w:rFonts w:ascii="Verdana" w:hAnsi="Verdana"/>
          <w:bCs/>
          <w:sz w:val="20"/>
          <w:szCs w:val="20"/>
        </w:rPr>
        <w:t xml:space="preserve">the </w:t>
      </w:r>
      <w:r w:rsidR="00E70EBD" w:rsidRPr="00CC1EFC">
        <w:rPr>
          <w:rFonts w:ascii="Verdana" w:hAnsi="Verdana"/>
          <w:bCs/>
          <w:sz w:val="20"/>
          <w:szCs w:val="20"/>
        </w:rPr>
        <w:t>birth of the</w:t>
      </w:r>
      <w:r w:rsidRPr="00CC1EFC">
        <w:rPr>
          <w:rFonts w:ascii="Verdana" w:hAnsi="Verdana"/>
          <w:bCs/>
          <w:sz w:val="20"/>
          <w:szCs w:val="20"/>
        </w:rPr>
        <w:t xml:space="preserve"> country.</w:t>
      </w:r>
    </w:p>
    <w:p w:rsidR="009209EE" w:rsidRPr="00CC1EFC" w:rsidRDefault="0004165B" w:rsidP="00CC1EFC">
      <w:pPr>
        <w:spacing w:after="0" w:line="288" w:lineRule="auto"/>
        <w:ind w:firstLine="720"/>
        <w:jc w:val="both"/>
        <w:rPr>
          <w:rFonts w:ascii="Verdana" w:hAnsi="Verdana"/>
          <w:bCs/>
          <w:sz w:val="20"/>
          <w:szCs w:val="20"/>
        </w:rPr>
      </w:pPr>
      <w:r w:rsidRPr="00CC1EFC">
        <w:rPr>
          <w:rFonts w:ascii="Verdana" w:hAnsi="Verdana"/>
          <w:bCs/>
          <w:sz w:val="20"/>
          <w:szCs w:val="20"/>
        </w:rPr>
        <w:t>Under present government's visionary leadership, Bangladesh has now set a record for success in different fields like MDGs achievement, education, implementation of SDG</w:t>
      </w:r>
      <w:r w:rsidR="00C714FD" w:rsidRPr="00CC1EFC">
        <w:rPr>
          <w:rFonts w:ascii="Verdana" w:hAnsi="Verdana"/>
          <w:bCs/>
          <w:sz w:val="20"/>
          <w:szCs w:val="20"/>
        </w:rPr>
        <w:t>s</w:t>
      </w:r>
      <w:r w:rsidRPr="00CC1EFC">
        <w:rPr>
          <w:rFonts w:ascii="Verdana" w:hAnsi="Verdana"/>
          <w:bCs/>
          <w:sz w:val="20"/>
          <w:szCs w:val="20"/>
        </w:rPr>
        <w:t>, health, gender equality, agriculture, poverty reduction, export oriented industrialization, establishment of 100 special economic zones, garment industry and so on.</w:t>
      </w:r>
    </w:p>
    <w:p w:rsidR="00C714FD" w:rsidRPr="00CC1EFC" w:rsidRDefault="00072EE5" w:rsidP="00CC1EFC">
      <w:pPr>
        <w:spacing w:after="0" w:line="288" w:lineRule="auto"/>
        <w:ind w:firstLine="720"/>
        <w:jc w:val="both"/>
        <w:rPr>
          <w:rFonts w:ascii="Verdana" w:hAnsi="Verdana"/>
          <w:bCs/>
          <w:sz w:val="20"/>
          <w:szCs w:val="20"/>
        </w:rPr>
      </w:pPr>
      <w:r w:rsidRPr="00CC1EFC">
        <w:rPr>
          <w:rFonts w:ascii="Verdana" w:hAnsi="Verdana"/>
          <w:bCs/>
          <w:sz w:val="20"/>
          <w:szCs w:val="20"/>
        </w:rPr>
        <w:t xml:space="preserve">The construction of the </w:t>
      </w:r>
      <w:proofErr w:type="spellStart"/>
      <w:r w:rsidRPr="00CC1EFC">
        <w:rPr>
          <w:rFonts w:ascii="Verdana" w:hAnsi="Verdana"/>
          <w:bCs/>
          <w:sz w:val="20"/>
          <w:szCs w:val="20"/>
        </w:rPr>
        <w:t>Padma</w:t>
      </w:r>
      <w:proofErr w:type="spellEnd"/>
      <w:r w:rsidRPr="00CC1EFC">
        <w:rPr>
          <w:rFonts w:ascii="Verdana" w:hAnsi="Verdana"/>
          <w:bCs/>
          <w:sz w:val="20"/>
          <w:szCs w:val="20"/>
        </w:rPr>
        <w:t xml:space="preserve"> Bridge with own fund, </w:t>
      </w:r>
      <w:proofErr w:type="spellStart"/>
      <w:r w:rsidRPr="00CC1EFC">
        <w:rPr>
          <w:rFonts w:ascii="Verdana" w:hAnsi="Verdana"/>
          <w:bCs/>
          <w:sz w:val="20"/>
          <w:szCs w:val="20"/>
        </w:rPr>
        <w:t>Rooppur</w:t>
      </w:r>
      <w:proofErr w:type="spellEnd"/>
      <w:r w:rsidRPr="00CC1EFC">
        <w:rPr>
          <w:rFonts w:ascii="Verdana" w:hAnsi="Verdana"/>
          <w:bCs/>
          <w:sz w:val="20"/>
          <w:szCs w:val="20"/>
        </w:rPr>
        <w:t xml:space="preserve"> Nuclear Power Plant, </w:t>
      </w:r>
      <w:proofErr w:type="spellStart"/>
      <w:r w:rsidRPr="00CC1EFC">
        <w:rPr>
          <w:rFonts w:ascii="Verdana" w:hAnsi="Verdana"/>
          <w:bCs/>
          <w:sz w:val="20"/>
          <w:szCs w:val="20"/>
        </w:rPr>
        <w:t>Paira</w:t>
      </w:r>
      <w:proofErr w:type="spellEnd"/>
      <w:r w:rsidRPr="00CC1EFC">
        <w:rPr>
          <w:rFonts w:ascii="Verdana" w:hAnsi="Verdana"/>
          <w:bCs/>
          <w:sz w:val="20"/>
          <w:szCs w:val="20"/>
        </w:rPr>
        <w:t xml:space="preserve"> deep sea port, tunnels under the </w:t>
      </w:r>
      <w:proofErr w:type="spellStart"/>
      <w:r w:rsidRPr="00CC1EFC">
        <w:rPr>
          <w:rFonts w:ascii="Verdana" w:hAnsi="Verdana"/>
          <w:bCs/>
          <w:sz w:val="20"/>
          <w:szCs w:val="20"/>
        </w:rPr>
        <w:t>Karnaphuli</w:t>
      </w:r>
      <w:proofErr w:type="spellEnd"/>
      <w:r w:rsidRPr="00CC1EFC">
        <w:rPr>
          <w:rFonts w:ascii="Verdana" w:hAnsi="Verdana"/>
          <w:bCs/>
          <w:sz w:val="20"/>
          <w:szCs w:val="20"/>
        </w:rPr>
        <w:t xml:space="preserve"> river, Dhaka Metro Rail and mega projects of the country have now made the world astonished.</w:t>
      </w:r>
    </w:p>
    <w:p w:rsidR="00E044F5" w:rsidRPr="00CC1EFC" w:rsidRDefault="00E044F5" w:rsidP="00CC1EFC">
      <w:pPr>
        <w:spacing w:after="0" w:line="288" w:lineRule="auto"/>
        <w:ind w:firstLine="720"/>
        <w:jc w:val="both"/>
        <w:rPr>
          <w:rFonts w:ascii="Verdana" w:hAnsi="Verdana"/>
          <w:bCs/>
          <w:sz w:val="20"/>
          <w:szCs w:val="20"/>
        </w:rPr>
      </w:pPr>
      <w:r w:rsidRPr="00CC1EFC">
        <w:rPr>
          <w:rFonts w:ascii="Verdana" w:hAnsi="Verdana"/>
          <w:bCs/>
          <w:sz w:val="20"/>
          <w:szCs w:val="20"/>
        </w:rPr>
        <w:lastRenderedPageBreak/>
        <w:t xml:space="preserve">Now it is necessary to maintain the continuity of these development activities. It is needed to build a developed, happy and prosperous Bangladesh for the next generation </w:t>
      </w:r>
      <w:proofErr w:type="spellStart"/>
      <w:r w:rsidRPr="00CC1EFC">
        <w:rPr>
          <w:rFonts w:ascii="Verdana" w:hAnsi="Verdana"/>
          <w:bCs/>
          <w:sz w:val="20"/>
          <w:szCs w:val="20"/>
        </w:rPr>
        <w:t>unitedly</w:t>
      </w:r>
      <w:proofErr w:type="spellEnd"/>
      <w:r w:rsidRPr="00CC1EFC">
        <w:rPr>
          <w:rFonts w:ascii="Verdana" w:hAnsi="Verdana"/>
          <w:bCs/>
          <w:sz w:val="20"/>
          <w:szCs w:val="20"/>
        </w:rPr>
        <w:t xml:space="preserve"> irrespective of party requirements.</w:t>
      </w:r>
    </w:p>
    <w:p w:rsidR="00B17BC5" w:rsidRPr="00CC1EFC" w:rsidRDefault="00B17BC5" w:rsidP="00CC1EFC">
      <w:pPr>
        <w:spacing w:after="0" w:line="288" w:lineRule="auto"/>
        <w:jc w:val="both"/>
        <w:rPr>
          <w:rFonts w:ascii="Verdana" w:hAnsi="Verdana"/>
          <w:b/>
          <w:sz w:val="20"/>
          <w:szCs w:val="20"/>
        </w:rPr>
      </w:pPr>
      <w:r w:rsidRPr="00CC1EFC">
        <w:rPr>
          <w:rFonts w:ascii="Verdana" w:hAnsi="Verdana"/>
          <w:b/>
          <w:sz w:val="20"/>
          <w:szCs w:val="20"/>
        </w:rPr>
        <w:t>Ladies and Gentlemen,</w:t>
      </w:r>
    </w:p>
    <w:p w:rsidR="00B17BC5" w:rsidRPr="00CC1EFC" w:rsidRDefault="00B17BC5" w:rsidP="00CC1EFC">
      <w:pPr>
        <w:spacing w:after="0" w:line="288" w:lineRule="auto"/>
        <w:ind w:firstLine="720"/>
        <w:jc w:val="both"/>
        <w:rPr>
          <w:rFonts w:ascii="Verdana" w:hAnsi="Verdana"/>
          <w:bCs/>
          <w:sz w:val="20"/>
          <w:szCs w:val="20"/>
        </w:rPr>
      </w:pPr>
      <w:r w:rsidRPr="00CC1EFC">
        <w:rPr>
          <w:rFonts w:ascii="Verdana" w:hAnsi="Verdana"/>
          <w:bCs/>
          <w:sz w:val="20"/>
          <w:szCs w:val="20"/>
        </w:rPr>
        <w:t>In this continuation of development, the Hotel Inter</w:t>
      </w:r>
      <w:r w:rsidR="00FB1FF4" w:rsidRPr="00CC1EFC">
        <w:rPr>
          <w:rFonts w:ascii="Verdana" w:hAnsi="Verdana"/>
          <w:bCs/>
          <w:sz w:val="20"/>
          <w:szCs w:val="20"/>
        </w:rPr>
        <w:t>c</w:t>
      </w:r>
      <w:r w:rsidRPr="00CC1EFC">
        <w:rPr>
          <w:rFonts w:ascii="Verdana" w:hAnsi="Verdana"/>
          <w:bCs/>
          <w:sz w:val="20"/>
          <w:szCs w:val="20"/>
        </w:rPr>
        <w:t xml:space="preserve">ontinental has added a new dimension to the success of </w:t>
      </w:r>
      <w:r w:rsidR="0023025B" w:rsidRPr="00CC1EFC">
        <w:rPr>
          <w:rFonts w:ascii="Verdana" w:hAnsi="Verdana"/>
          <w:bCs/>
          <w:sz w:val="20"/>
          <w:szCs w:val="20"/>
        </w:rPr>
        <w:t xml:space="preserve">Bangladesh. </w:t>
      </w:r>
      <w:r w:rsidR="0010348B" w:rsidRPr="00CC1EFC">
        <w:rPr>
          <w:rFonts w:ascii="Verdana" w:hAnsi="Verdana"/>
          <w:bCs/>
          <w:sz w:val="20"/>
          <w:szCs w:val="20"/>
        </w:rPr>
        <w:t>T</w:t>
      </w:r>
      <w:r w:rsidR="0023025B" w:rsidRPr="00CC1EFC">
        <w:rPr>
          <w:rFonts w:ascii="Verdana" w:hAnsi="Verdana"/>
          <w:bCs/>
          <w:sz w:val="20"/>
          <w:szCs w:val="20"/>
        </w:rPr>
        <w:t xml:space="preserve">he unique history of </w:t>
      </w:r>
      <w:r w:rsidR="0010348B" w:rsidRPr="00CC1EFC">
        <w:rPr>
          <w:rFonts w:ascii="Verdana" w:hAnsi="Verdana"/>
          <w:bCs/>
          <w:sz w:val="20"/>
          <w:szCs w:val="20"/>
        </w:rPr>
        <w:t>Bangladesh's great liberation war</w:t>
      </w:r>
      <w:r w:rsidRPr="00CC1EFC">
        <w:rPr>
          <w:rFonts w:ascii="Verdana" w:hAnsi="Verdana"/>
          <w:bCs/>
          <w:sz w:val="20"/>
          <w:szCs w:val="20"/>
        </w:rPr>
        <w:t xml:space="preserve"> </w:t>
      </w:r>
      <w:r w:rsidR="0010348B" w:rsidRPr="00CC1EFC">
        <w:rPr>
          <w:rFonts w:ascii="Verdana" w:hAnsi="Verdana"/>
          <w:bCs/>
          <w:sz w:val="20"/>
          <w:szCs w:val="20"/>
        </w:rPr>
        <w:t xml:space="preserve">in 1971 </w:t>
      </w:r>
      <w:r w:rsidRPr="00CC1EFC">
        <w:rPr>
          <w:rFonts w:ascii="Verdana" w:hAnsi="Verdana"/>
          <w:bCs/>
          <w:sz w:val="20"/>
          <w:szCs w:val="20"/>
        </w:rPr>
        <w:t xml:space="preserve">and the emergence of Bangladesh </w:t>
      </w:r>
      <w:r w:rsidR="0010348B" w:rsidRPr="00CC1EFC">
        <w:rPr>
          <w:rFonts w:ascii="Verdana" w:hAnsi="Verdana"/>
          <w:bCs/>
          <w:sz w:val="20"/>
          <w:szCs w:val="20"/>
        </w:rPr>
        <w:t>are</w:t>
      </w:r>
      <w:r w:rsidRPr="00CC1EFC">
        <w:rPr>
          <w:rFonts w:ascii="Verdana" w:hAnsi="Verdana"/>
          <w:bCs/>
          <w:sz w:val="20"/>
          <w:szCs w:val="20"/>
        </w:rPr>
        <w:t xml:space="preserve"> closely related</w:t>
      </w:r>
      <w:r w:rsidR="0010348B" w:rsidRPr="00CC1EFC">
        <w:rPr>
          <w:rFonts w:ascii="Verdana" w:hAnsi="Verdana"/>
          <w:bCs/>
          <w:sz w:val="20"/>
          <w:szCs w:val="20"/>
        </w:rPr>
        <w:t xml:space="preserve"> to the Hotel</w:t>
      </w:r>
      <w:r w:rsidRPr="00CC1EFC">
        <w:rPr>
          <w:rFonts w:ascii="Verdana" w:hAnsi="Verdana"/>
          <w:bCs/>
          <w:sz w:val="20"/>
          <w:szCs w:val="20"/>
        </w:rPr>
        <w:t>.</w:t>
      </w:r>
      <w:r w:rsidR="008B556E" w:rsidRPr="00CC1EFC">
        <w:rPr>
          <w:rFonts w:ascii="Verdana" w:hAnsi="Verdana"/>
          <w:bCs/>
          <w:sz w:val="20"/>
          <w:szCs w:val="20"/>
        </w:rPr>
        <w:t xml:space="preserve"> This was the first five-star hotel in the history of Bangladesh. When it was opened in 1966 named as</w:t>
      </w:r>
      <w:r w:rsidR="00FB1FF4" w:rsidRPr="00CC1EFC">
        <w:rPr>
          <w:rFonts w:ascii="Verdana" w:hAnsi="Verdana"/>
          <w:bCs/>
          <w:sz w:val="20"/>
          <w:szCs w:val="20"/>
        </w:rPr>
        <w:t xml:space="preserve"> Interc</w:t>
      </w:r>
      <w:r w:rsidR="008B556E" w:rsidRPr="00CC1EFC">
        <w:rPr>
          <w:rFonts w:ascii="Verdana" w:hAnsi="Verdana"/>
          <w:bCs/>
          <w:sz w:val="20"/>
          <w:szCs w:val="20"/>
        </w:rPr>
        <w:t>ontinental Dhaka, the name of East Pakistan capital was Dhaka then. This hotel is witness to many important political events during the liberation war of Bangladesh.</w:t>
      </w:r>
    </w:p>
    <w:p w:rsidR="006C5832" w:rsidRPr="00CC1EFC" w:rsidRDefault="006C5832" w:rsidP="00CC1EFC">
      <w:pPr>
        <w:spacing w:after="0" w:line="288" w:lineRule="auto"/>
        <w:ind w:firstLine="720"/>
        <w:jc w:val="both"/>
        <w:rPr>
          <w:rFonts w:ascii="Verdana" w:hAnsi="Verdana"/>
          <w:bCs/>
          <w:sz w:val="20"/>
          <w:szCs w:val="20"/>
        </w:rPr>
      </w:pPr>
      <w:r w:rsidRPr="00CC1EFC">
        <w:rPr>
          <w:rFonts w:ascii="Verdana" w:hAnsi="Verdana"/>
          <w:bCs/>
          <w:sz w:val="20"/>
          <w:szCs w:val="20"/>
        </w:rPr>
        <w:t>After 1970 election, it has caused many political incidents</w:t>
      </w:r>
      <w:r w:rsidR="00E20948" w:rsidRPr="00CC1EFC">
        <w:rPr>
          <w:rFonts w:ascii="Verdana" w:hAnsi="Verdana"/>
          <w:bCs/>
          <w:sz w:val="20"/>
          <w:szCs w:val="20"/>
        </w:rPr>
        <w:t xml:space="preserve"> in the hotel</w:t>
      </w:r>
      <w:r w:rsidRPr="00CC1EFC">
        <w:rPr>
          <w:rFonts w:ascii="Verdana" w:hAnsi="Verdana"/>
          <w:bCs/>
          <w:sz w:val="20"/>
          <w:szCs w:val="20"/>
        </w:rPr>
        <w:t>. During our liberation war of 197</w:t>
      </w:r>
      <w:r w:rsidR="00E20948" w:rsidRPr="00CC1EFC">
        <w:rPr>
          <w:rFonts w:ascii="Verdana" w:hAnsi="Verdana"/>
          <w:bCs/>
          <w:sz w:val="20"/>
          <w:szCs w:val="20"/>
        </w:rPr>
        <w:t>1,</w:t>
      </w:r>
      <w:r w:rsidRPr="00CC1EFC">
        <w:rPr>
          <w:rFonts w:ascii="Verdana" w:hAnsi="Verdana"/>
          <w:bCs/>
          <w:sz w:val="20"/>
          <w:szCs w:val="20"/>
        </w:rPr>
        <w:t xml:space="preserve"> two attacks were carried out </w:t>
      </w:r>
      <w:r w:rsidR="00E20948" w:rsidRPr="00CC1EFC">
        <w:rPr>
          <w:rFonts w:ascii="Verdana" w:hAnsi="Verdana"/>
          <w:bCs/>
          <w:sz w:val="20"/>
          <w:szCs w:val="20"/>
        </w:rPr>
        <w:t xml:space="preserve">here </w:t>
      </w:r>
      <w:r w:rsidRPr="00CC1EFC">
        <w:rPr>
          <w:rFonts w:ascii="Verdana" w:hAnsi="Verdana"/>
          <w:bCs/>
          <w:sz w:val="20"/>
          <w:szCs w:val="20"/>
        </w:rPr>
        <w:t>by the Cra</w:t>
      </w:r>
      <w:r w:rsidR="00E20948" w:rsidRPr="00CC1EFC">
        <w:rPr>
          <w:rFonts w:ascii="Verdana" w:hAnsi="Verdana"/>
          <w:bCs/>
          <w:sz w:val="20"/>
          <w:szCs w:val="20"/>
        </w:rPr>
        <w:t>c</w:t>
      </w:r>
      <w:r w:rsidRPr="00CC1EFC">
        <w:rPr>
          <w:rFonts w:ascii="Verdana" w:hAnsi="Verdana"/>
          <w:bCs/>
          <w:sz w:val="20"/>
          <w:szCs w:val="20"/>
        </w:rPr>
        <w:t>k Platoon</w:t>
      </w:r>
      <w:r w:rsidR="000632C9" w:rsidRPr="00CC1EFC">
        <w:rPr>
          <w:rFonts w:ascii="Verdana" w:hAnsi="Verdana"/>
          <w:bCs/>
          <w:sz w:val="20"/>
          <w:szCs w:val="20"/>
        </w:rPr>
        <w:t xml:space="preserve"> Guerillas</w:t>
      </w:r>
      <w:r w:rsidR="00FB1FF4" w:rsidRPr="00CC1EFC">
        <w:rPr>
          <w:rFonts w:ascii="Verdana" w:hAnsi="Verdana"/>
          <w:bCs/>
          <w:sz w:val="20"/>
          <w:szCs w:val="20"/>
        </w:rPr>
        <w:t xml:space="preserve"> under Sector-2</w:t>
      </w:r>
      <w:r w:rsidRPr="00CC1EFC">
        <w:rPr>
          <w:rFonts w:ascii="Verdana" w:hAnsi="Verdana"/>
          <w:bCs/>
          <w:sz w:val="20"/>
          <w:szCs w:val="20"/>
        </w:rPr>
        <w:t>. The</w:t>
      </w:r>
      <w:r w:rsidR="00CA4E65" w:rsidRPr="00CC1EFC">
        <w:rPr>
          <w:rFonts w:ascii="Verdana" w:hAnsi="Verdana"/>
          <w:bCs/>
          <w:sz w:val="20"/>
          <w:szCs w:val="20"/>
        </w:rPr>
        <w:t xml:space="preserve"> team of</w:t>
      </w:r>
      <w:r w:rsidRPr="00CC1EFC">
        <w:rPr>
          <w:rFonts w:ascii="Verdana" w:hAnsi="Verdana"/>
          <w:bCs/>
          <w:sz w:val="20"/>
          <w:szCs w:val="20"/>
        </w:rPr>
        <w:t xml:space="preserve"> freedom fighters of 17 youths came</w:t>
      </w:r>
      <w:r w:rsidR="00CA4E65" w:rsidRPr="00CC1EFC">
        <w:rPr>
          <w:rFonts w:ascii="Verdana" w:hAnsi="Verdana"/>
          <w:bCs/>
          <w:sz w:val="20"/>
          <w:szCs w:val="20"/>
        </w:rPr>
        <w:t xml:space="preserve"> here</w:t>
      </w:r>
      <w:r w:rsidRPr="00CC1EFC">
        <w:rPr>
          <w:rFonts w:ascii="Verdana" w:hAnsi="Verdana"/>
          <w:bCs/>
          <w:sz w:val="20"/>
          <w:szCs w:val="20"/>
        </w:rPr>
        <w:t xml:space="preserve"> to launch the first guerrilla operation </w:t>
      </w:r>
      <w:r w:rsidR="00CA4E65" w:rsidRPr="00CC1EFC">
        <w:rPr>
          <w:rFonts w:ascii="Verdana" w:hAnsi="Verdana"/>
          <w:bCs/>
          <w:sz w:val="20"/>
          <w:szCs w:val="20"/>
        </w:rPr>
        <w:t xml:space="preserve">named </w:t>
      </w:r>
      <w:r w:rsidRPr="00CC1EFC">
        <w:rPr>
          <w:rFonts w:ascii="Verdana" w:hAnsi="Verdana"/>
          <w:bCs/>
          <w:sz w:val="20"/>
          <w:szCs w:val="20"/>
        </w:rPr>
        <w:t>'Operation Hotel Intercontinental-Hit and Run' in Dhaka against the West Pakistani invading forces. Through the very successful operation, the w</w:t>
      </w:r>
      <w:r w:rsidR="00CA4E65" w:rsidRPr="00CC1EFC">
        <w:rPr>
          <w:rFonts w:ascii="Verdana" w:hAnsi="Verdana"/>
          <w:bCs/>
          <w:sz w:val="20"/>
          <w:szCs w:val="20"/>
        </w:rPr>
        <w:t xml:space="preserve">hole world was able to know about the resistance of the </w:t>
      </w:r>
      <w:proofErr w:type="spellStart"/>
      <w:r w:rsidR="00CA4E65" w:rsidRPr="00CC1EFC">
        <w:rPr>
          <w:rFonts w:ascii="Verdana" w:hAnsi="Verdana"/>
          <w:bCs/>
          <w:sz w:val="20"/>
          <w:szCs w:val="20"/>
        </w:rPr>
        <w:t>Bangalees</w:t>
      </w:r>
      <w:proofErr w:type="spellEnd"/>
      <w:r w:rsidRPr="00CC1EFC">
        <w:rPr>
          <w:rFonts w:ascii="Verdana" w:hAnsi="Verdana"/>
          <w:bCs/>
          <w:sz w:val="20"/>
          <w:szCs w:val="20"/>
        </w:rPr>
        <w:t>.</w:t>
      </w:r>
    </w:p>
    <w:p w:rsidR="00401182" w:rsidRPr="00CC1EFC" w:rsidRDefault="00BB5CF3" w:rsidP="00CC1EFC">
      <w:pPr>
        <w:spacing w:after="0" w:line="288" w:lineRule="auto"/>
        <w:ind w:firstLine="720"/>
        <w:jc w:val="both"/>
        <w:rPr>
          <w:rFonts w:ascii="Verdana" w:hAnsi="Verdana"/>
          <w:bCs/>
          <w:sz w:val="20"/>
          <w:szCs w:val="20"/>
        </w:rPr>
      </w:pPr>
      <w:r w:rsidRPr="00CC1EFC">
        <w:rPr>
          <w:rFonts w:ascii="Verdana" w:hAnsi="Verdana"/>
          <w:bCs/>
          <w:sz w:val="20"/>
          <w:szCs w:val="20"/>
        </w:rPr>
        <w:t>Today, while speaking at the inaugural function of Intercontinental Dhaka, I remember those heroic freedom fighters, who are involved in many memories of the War of Liberation. It is heartening for us t</w:t>
      </w:r>
      <w:r w:rsidR="008718B1" w:rsidRPr="00CC1EFC">
        <w:rPr>
          <w:rFonts w:ascii="Verdana" w:hAnsi="Verdana"/>
          <w:bCs/>
          <w:sz w:val="20"/>
          <w:szCs w:val="20"/>
        </w:rPr>
        <w:t xml:space="preserve">hat the hotel is going to be </w:t>
      </w:r>
      <w:proofErr w:type="spellStart"/>
      <w:r w:rsidR="008718B1" w:rsidRPr="00CC1EFC">
        <w:rPr>
          <w:rFonts w:ascii="Verdana" w:hAnsi="Verdana"/>
          <w:bCs/>
          <w:sz w:val="20"/>
          <w:szCs w:val="20"/>
        </w:rPr>
        <w:t>re</w:t>
      </w:r>
      <w:r w:rsidRPr="00CC1EFC">
        <w:rPr>
          <w:rFonts w:ascii="Verdana" w:hAnsi="Verdana"/>
          <w:bCs/>
          <w:sz w:val="20"/>
          <w:szCs w:val="20"/>
        </w:rPr>
        <w:t>launched</w:t>
      </w:r>
      <w:proofErr w:type="spellEnd"/>
      <w:r w:rsidRPr="00CC1EFC">
        <w:rPr>
          <w:rFonts w:ascii="Verdana" w:hAnsi="Verdana"/>
          <w:bCs/>
          <w:sz w:val="20"/>
          <w:szCs w:val="20"/>
        </w:rPr>
        <w:t xml:space="preserve"> with more modern services and facilities.</w:t>
      </w:r>
    </w:p>
    <w:p w:rsidR="00401182" w:rsidRPr="00CC1EFC" w:rsidRDefault="00401182" w:rsidP="00CC1EFC">
      <w:pPr>
        <w:spacing w:after="0" w:line="288" w:lineRule="auto"/>
        <w:ind w:firstLine="720"/>
        <w:jc w:val="both"/>
        <w:rPr>
          <w:rFonts w:ascii="Verdana" w:hAnsi="Verdana"/>
          <w:bCs/>
          <w:sz w:val="20"/>
          <w:szCs w:val="20"/>
        </w:rPr>
      </w:pPr>
      <w:r w:rsidRPr="00CC1EFC">
        <w:rPr>
          <w:rFonts w:ascii="Verdana" w:hAnsi="Verdana"/>
          <w:bCs/>
          <w:sz w:val="20"/>
          <w:szCs w:val="20"/>
        </w:rPr>
        <w:t xml:space="preserve">60 years old building is renovated as a five-star hotel. Maintaining the original structure of the building properly, local culture, heritage and </w:t>
      </w:r>
      <w:proofErr w:type="spellStart"/>
      <w:r w:rsidRPr="00CC1EFC">
        <w:rPr>
          <w:rFonts w:ascii="Verdana" w:hAnsi="Verdana"/>
          <w:bCs/>
          <w:sz w:val="20"/>
          <w:szCs w:val="20"/>
        </w:rPr>
        <w:t>Mughal</w:t>
      </w:r>
      <w:proofErr w:type="spellEnd"/>
      <w:r w:rsidRPr="00CC1EFC">
        <w:rPr>
          <w:rFonts w:ascii="Verdana" w:hAnsi="Verdana"/>
          <w:bCs/>
          <w:sz w:val="20"/>
          <w:szCs w:val="20"/>
        </w:rPr>
        <w:t xml:space="preserve"> architecture have been added. </w:t>
      </w:r>
      <w:r w:rsidR="003E7703" w:rsidRPr="00CC1EFC">
        <w:rPr>
          <w:rFonts w:ascii="Verdana" w:hAnsi="Verdana"/>
          <w:bCs/>
          <w:sz w:val="20"/>
          <w:szCs w:val="20"/>
        </w:rPr>
        <w:t>Infrastructural changes</w:t>
      </w:r>
      <w:r w:rsidR="007D1177" w:rsidRPr="00CC1EFC">
        <w:rPr>
          <w:rFonts w:ascii="Verdana" w:hAnsi="Verdana"/>
          <w:bCs/>
          <w:sz w:val="20"/>
          <w:szCs w:val="20"/>
        </w:rPr>
        <w:t xml:space="preserve"> have been</w:t>
      </w:r>
      <w:r w:rsidR="003E7703" w:rsidRPr="00CC1EFC">
        <w:rPr>
          <w:rFonts w:ascii="Verdana" w:hAnsi="Verdana"/>
          <w:bCs/>
          <w:sz w:val="20"/>
          <w:szCs w:val="20"/>
        </w:rPr>
        <w:t xml:space="preserve"> </w:t>
      </w:r>
      <w:r w:rsidRPr="00CC1EFC">
        <w:rPr>
          <w:rFonts w:ascii="Verdana" w:hAnsi="Verdana"/>
          <w:bCs/>
          <w:sz w:val="20"/>
          <w:szCs w:val="20"/>
        </w:rPr>
        <w:t xml:space="preserve">brought to meet </w:t>
      </w:r>
      <w:r w:rsidR="007D1177" w:rsidRPr="00CC1EFC">
        <w:rPr>
          <w:rFonts w:ascii="Verdana" w:hAnsi="Verdana"/>
          <w:bCs/>
          <w:sz w:val="20"/>
          <w:szCs w:val="20"/>
        </w:rPr>
        <w:t xml:space="preserve">the time </w:t>
      </w:r>
      <w:r w:rsidRPr="00CC1EFC">
        <w:rPr>
          <w:rFonts w:ascii="Verdana" w:hAnsi="Verdana"/>
          <w:bCs/>
          <w:sz w:val="20"/>
          <w:szCs w:val="20"/>
        </w:rPr>
        <w:t>needs. This is a long year old hotel. Currently our country has more international stan</w:t>
      </w:r>
      <w:r w:rsidR="007D1177" w:rsidRPr="00CC1EFC">
        <w:rPr>
          <w:rFonts w:ascii="Verdana" w:hAnsi="Verdana"/>
          <w:bCs/>
          <w:sz w:val="20"/>
          <w:szCs w:val="20"/>
        </w:rPr>
        <w:t>dard hotels</w:t>
      </w:r>
      <w:r w:rsidRPr="00CC1EFC">
        <w:rPr>
          <w:rFonts w:ascii="Verdana" w:hAnsi="Verdana"/>
          <w:bCs/>
          <w:sz w:val="20"/>
          <w:szCs w:val="20"/>
        </w:rPr>
        <w:t xml:space="preserve">. </w:t>
      </w:r>
      <w:r w:rsidR="00C75AD0" w:rsidRPr="00CC1EFC">
        <w:rPr>
          <w:rFonts w:ascii="Verdana" w:hAnsi="Verdana"/>
          <w:bCs/>
          <w:sz w:val="20"/>
          <w:szCs w:val="20"/>
        </w:rPr>
        <w:t>T</w:t>
      </w:r>
      <w:r w:rsidRPr="00CC1EFC">
        <w:rPr>
          <w:rFonts w:ascii="Verdana" w:hAnsi="Verdana"/>
          <w:bCs/>
          <w:sz w:val="20"/>
          <w:szCs w:val="20"/>
        </w:rPr>
        <w:t xml:space="preserve">he hotel </w:t>
      </w:r>
      <w:r w:rsidR="007D1177" w:rsidRPr="00CC1EFC">
        <w:rPr>
          <w:rFonts w:ascii="Verdana" w:hAnsi="Verdana"/>
          <w:bCs/>
          <w:sz w:val="20"/>
          <w:szCs w:val="20"/>
        </w:rPr>
        <w:t xml:space="preserve">is </w:t>
      </w:r>
      <w:r w:rsidR="00C75AD0" w:rsidRPr="00CC1EFC">
        <w:rPr>
          <w:rFonts w:ascii="Verdana" w:hAnsi="Verdana"/>
          <w:bCs/>
          <w:sz w:val="20"/>
          <w:szCs w:val="20"/>
        </w:rPr>
        <w:t>needed a new look to survive in competition.</w:t>
      </w:r>
    </w:p>
    <w:p w:rsidR="006D59FC" w:rsidRPr="00CC1EFC" w:rsidRDefault="006D59FC" w:rsidP="00CC1EFC">
      <w:pPr>
        <w:spacing w:after="0" w:line="288" w:lineRule="auto"/>
        <w:ind w:firstLine="720"/>
        <w:jc w:val="both"/>
        <w:rPr>
          <w:rFonts w:ascii="Verdana" w:hAnsi="Verdana"/>
          <w:bCs/>
          <w:sz w:val="20"/>
          <w:szCs w:val="20"/>
        </w:rPr>
      </w:pPr>
      <w:r w:rsidRPr="00CC1EFC">
        <w:rPr>
          <w:rFonts w:ascii="Verdana" w:hAnsi="Verdana"/>
          <w:bCs/>
          <w:sz w:val="20"/>
          <w:szCs w:val="20"/>
        </w:rPr>
        <w:t>In order to maintain international standards, the hotel officials and employees have been given training in foreign countries. The services and facilities that are available in intercontinental worldwide, this hotel has also been renovated in the same manner as guests.</w:t>
      </w:r>
    </w:p>
    <w:p w:rsidR="00BD4370" w:rsidRPr="00CC1EFC" w:rsidRDefault="00FC7C7B" w:rsidP="00CC1EFC">
      <w:pPr>
        <w:spacing w:after="0" w:line="288" w:lineRule="auto"/>
        <w:ind w:firstLine="720"/>
        <w:jc w:val="both"/>
        <w:rPr>
          <w:rFonts w:ascii="Verdana" w:hAnsi="Verdana"/>
          <w:bCs/>
          <w:sz w:val="20"/>
          <w:szCs w:val="20"/>
        </w:rPr>
      </w:pPr>
      <w:r w:rsidRPr="00CC1EFC">
        <w:rPr>
          <w:rFonts w:ascii="Verdana" w:hAnsi="Verdana"/>
          <w:bCs/>
          <w:sz w:val="20"/>
          <w:szCs w:val="20"/>
        </w:rPr>
        <w:t>I believe, as a complete green hotel and with the latest facilities, this hotel will be able to create a new</w:t>
      </w:r>
      <w:r w:rsidR="003D275D" w:rsidRPr="00CC1EFC">
        <w:rPr>
          <w:rFonts w:ascii="Verdana" w:hAnsi="Verdana"/>
          <w:bCs/>
          <w:sz w:val="20"/>
          <w:szCs w:val="20"/>
        </w:rPr>
        <w:t xml:space="preserve"> surprise</w:t>
      </w:r>
      <w:r w:rsidRPr="00CC1EFC">
        <w:rPr>
          <w:rFonts w:ascii="Verdana" w:hAnsi="Verdana"/>
          <w:bCs/>
          <w:sz w:val="20"/>
          <w:szCs w:val="20"/>
        </w:rPr>
        <w:t xml:space="preserve"> to the global customers. This hotel will attract foreign tourists and visitors for their business and personal purposes. This will add extra dimension to the GDP of the country.</w:t>
      </w:r>
    </w:p>
    <w:p w:rsidR="003D56CA" w:rsidRPr="00CC1EFC" w:rsidRDefault="003D56CA" w:rsidP="00CC1EFC">
      <w:pPr>
        <w:spacing w:after="0" w:line="288" w:lineRule="auto"/>
        <w:jc w:val="both"/>
        <w:rPr>
          <w:rFonts w:ascii="Verdana" w:hAnsi="Verdana"/>
          <w:b/>
          <w:sz w:val="20"/>
          <w:szCs w:val="20"/>
        </w:rPr>
      </w:pPr>
      <w:r w:rsidRPr="00CC1EFC">
        <w:rPr>
          <w:rFonts w:ascii="Verdana" w:hAnsi="Verdana"/>
          <w:b/>
          <w:sz w:val="20"/>
          <w:szCs w:val="20"/>
        </w:rPr>
        <w:t>Ladies and Gentlemen,</w:t>
      </w:r>
    </w:p>
    <w:p w:rsidR="00871875" w:rsidRPr="00CC1EFC" w:rsidRDefault="00787CC3" w:rsidP="00CC1EFC">
      <w:pPr>
        <w:spacing w:after="0" w:line="288" w:lineRule="auto"/>
        <w:ind w:firstLine="720"/>
        <w:jc w:val="both"/>
        <w:rPr>
          <w:rFonts w:ascii="Verdana" w:hAnsi="Verdana"/>
          <w:bCs/>
          <w:sz w:val="20"/>
          <w:szCs w:val="20"/>
        </w:rPr>
      </w:pPr>
      <w:r w:rsidRPr="00CC1EFC">
        <w:rPr>
          <w:rFonts w:ascii="Verdana" w:hAnsi="Verdana"/>
          <w:bCs/>
          <w:sz w:val="20"/>
          <w:szCs w:val="20"/>
        </w:rPr>
        <w:t xml:space="preserve">During the Awami League government, people got </w:t>
      </w:r>
      <w:r w:rsidR="00D633A0" w:rsidRPr="00CC1EFC">
        <w:rPr>
          <w:rFonts w:ascii="Verdana" w:hAnsi="Verdana"/>
          <w:bCs/>
          <w:sz w:val="20"/>
          <w:szCs w:val="20"/>
        </w:rPr>
        <w:t>back their voting right. The glory that people</w:t>
      </w:r>
      <w:r w:rsidRPr="00CC1EFC">
        <w:rPr>
          <w:rFonts w:ascii="Verdana" w:hAnsi="Verdana"/>
          <w:bCs/>
          <w:sz w:val="20"/>
          <w:szCs w:val="20"/>
        </w:rPr>
        <w:t xml:space="preserve"> lost after the</w:t>
      </w:r>
      <w:r w:rsidR="00D633A0" w:rsidRPr="00CC1EFC">
        <w:rPr>
          <w:rFonts w:ascii="Verdana" w:hAnsi="Verdana"/>
          <w:bCs/>
          <w:sz w:val="20"/>
          <w:szCs w:val="20"/>
        </w:rPr>
        <w:t xml:space="preserve"> assassination</w:t>
      </w:r>
      <w:r w:rsidRPr="00CC1EFC">
        <w:rPr>
          <w:rFonts w:ascii="Verdana" w:hAnsi="Verdana"/>
          <w:bCs/>
          <w:sz w:val="20"/>
          <w:szCs w:val="20"/>
        </w:rPr>
        <w:t xml:space="preserve"> </w:t>
      </w:r>
      <w:r w:rsidR="00D633A0" w:rsidRPr="00CC1EFC">
        <w:rPr>
          <w:rFonts w:ascii="Verdana" w:hAnsi="Verdana"/>
          <w:bCs/>
          <w:sz w:val="20"/>
          <w:szCs w:val="20"/>
        </w:rPr>
        <w:t xml:space="preserve">of the </w:t>
      </w:r>
      <w:r w:rsidRPr="00CC1EFC">
        <w:rPr>
          <w:rFonts w:ascii="Verdana" w:hAnsi="Verdana"/>
          <w:bCs/>
          <w:sz w:val="20"/>
          <w:szCs w:val="20"/>
        </w:rPr>
        <w:t>Father of the Nation in 1975</w:t>
      </w:r>
      <w:r w:rsidR="00D633A0" w:rsidRPr="00CC1EFC">
        <w:rPr>
          <w:rFonts w:ascii="Verdana" w:hAnsi="Verdana"/>
          <w:bCs/>
          <w:sz w:val="20"/>
          <w:szCs w:val="20"/>
        </w:rPr>
        <w:t xml:space="preserve"> has returned</w:t>
      </w:r>
      <w:r w:rsidRPr="00CC1EFC">
        <w:rPr>
          <w:rFonts w:ascii="Verdana" w:hAnsi="Verdana"/>
          <w:bCs/>
          <w:sz w:val="20"/>
          <w:szCs w:val="20"/>
        </w:rPr>
        <w:t>. The power of democracy has been established today on strong foundation. Looting</w:t>
      </w:r>
      <w:r w:rsidR="00423984" w:rsidRPr="00CC1EFC">
        <w:rPr>
          <w:rFonts w:ascii="Verdana" w:hAnsi="Verdana"/>
          <w:bCs/>
          <w:sz w:val="20"/>
          <w:szCs w:val="20"/>
        </w:rPr>
        <w:t>, terrorism and militancy stopped</w:t>
      </w:r>
      <w:r w:rsidRPr="00CC1EFC">
        <w:rPr>
          <w:rFonts w:ascii="Verdana" w:hAnsi="Verdana"/>
          <w:bCs/>
          <w:sz w:val="20"/>
          <w:szCs w:val="20"/>
        </w:rPr>
        <w:t>. Poverty has decreased rapidly. The rate of education has increased. Business has im</w:t>
      </w:r>
      <w:r w:rsidR="00423984" w:rsidRPr="00CC1EFC">
        <w:rPr>
          <w:rFonts w:ascii="Verdana" w:hAnsi="Verdana"/>
          <w:bCs/>
          <w:sz w:val="20"/>
          <w:szCs w:val="20"/>
        </w:rPr>
        <w:t xml:space="preserve">proved. People of the </w:t>
      </w:r>
      <w:proofErr w:type="spellStart"/>
      <w:r w:rsidR="00423984" w:rsidRPr="00CC1EFC">
        <w:rPr>
          <w:rFonts w:ascii="Verdana" w:hAnsi="Verdana"/>
          <w:bCs/>
          <w:sz w:val="20"/>
          <w:szCs w:val="20"/>
        </w:rPr>
        <w:t>grassroot</w:t>
      </w:r>
      <w:proofErr w:type="spellEnd"/>
      <w:r w:rsidR="00423984" w:rsidRPr="00CC1EFC">
        <w:rPr>
          <w:rFonts w:ascii="Verdana" w:hAnsi="Verdana"/>
          <w:bCs/>
          <w:sz w:val="20"/>
          <w:szCs w:val="20"/>
        </w:rPr>
        <w:t xml:space="preserve"> level</w:t>
      </w:r>
      <w:r w:rsidRPr="00CC1EFC">
        <w:rPr>
          <w:rFonts w:ascii="Verdana" w:hAnsi="Verdana"/>
          <w:bCs/>
          <w:sz w:val="20"/>
          <w:szCs w:val="20"/>
        </w:rPr>
        <w:t xml:space="preserve"> are getting the benefit of development today. This government is the </w:t>
      </w:r>
      <w:r w:rsidR="00423984" w:rsidRPr="00CC1EFC">
        <w:rPr>
          <w:rFonts w:ascii="Verdana" w:hAnsi="Verdana"/>
          <w:bCs/>
          <w:sz w:val="20"/>
          <w:szCs w:val="20"/>
        </w:rPr>
        <w:t>government of people</w:t>
      </w:r>
      <w:r w:rsidRPr="00CC1EFC">
        <w:rPr>
          <w:rFonts w:ascii="Verdana" w:hAnsi="Verdana"/>
          <w:bCs/>
          <w:sz w:val="20"/>
          <w:szCs w:val="20"/>
        </w:rPr>
        <w:t>. Keeping this trend of development, we have to move forward in the future.</w:t>
      </w:r>
    </w:p>
    <w:p w:rsidR="00625CAE" w:rsidRPr="00CC1EFC" w:rsidRDefault="00871875" w:rsidP="00CC1EFC">
      <w:pPr>
        <w:spacing w:after="0" w:line="288" w:lineRule="auto"/>
        <w:ind w:firstLine="720"/>
        <w:jc w:val="both"/>
        <w:rPr>
          <w:rFonts w:ascii="Verdana" w:hAnsi="Verdana"/>
          <w:bCs/>
          <w:sz w:val="20"/>
          <w:szCs w:val="20"/>
        </w:rPr>
      </w:pPr>
      <w:r w:rsidRPr="00CC1EFC">
        <w:rPr>
          <w:rFonts w:ascii="Verdana" w:hAnsi="Verdana"/>
          <w:bCs/>
          <w:sz w:val="20"/>
          <w:szCs w:val="20"/>
        </w:rPr>
        <w:t xml:space="preserve">In </w:t>
      </w:r>
      <w:r w:rsidR="005873BC" w:rsidRPr="00CC1EFC">
        <w:rPr>
          <w:rFonts w:ascii="Verdana" w:hAnsi="Verdana"/>
          <w:bCs/>
          <w:sz w:val="20"/>
          <w:szCs w:val="20"/>
        </w:rPr>
        <w:t xml:space="preserve">last </w:t>
      </w:r>
      <w:r w:rsidRPr="00CC1EFC">
        <w:rPr>
          <w:rFonts w:ascii="Verdana" w:hAnsi="Verdana"/>
          <w:bCs/>
          <w:sz w:val="20"/>
          <w:szCs w:val="20"/>
        </w:rPr>
        <w:t xml:space="preserve">nine years, we made unprecedented progress in every sector of the country. We have </w:t>
      </w:r>
      <w:r w:rsidR="00196FCD" w:rsidRPr="00CC1EFC">
        <w:rPr>
          <w:rFonts w:ascii="Verdana" w:hAnsi="Verdana"/>
          <w:bCs/>
          <w:sz w:val="20"/>
          <w:szCs w:val="20"/>
        </w:rPr>
        <w:t xml:space="preserve">employed </w:t>
      </w:r>
      <w:r w:rsidRPr="00CC1EFC">
        <w:rPr>
          <w:rFonts w:ascii="Verdana" w:hAnsi="Verdana"/>
          <w:bCs/>
          <w:sz w:val="20"/>
          <w:szCs w:val="20"/>
        </w:rPr>
        <w:t xml:space="preserve">15 million people in our time. Five million people have been elevated to </w:t>
      </w:r>
      <w:r w:rsidR="00196FCD" w:rsidRPr="00CC1EFC">
        <w:rPr>
          <w:rFonts w:ascii="Verdana" w:hAnsi="Verdana"/>
          <w:bCs/>
          <w:sz w:val="20"/>
          <w:szCs w:val="20"/>
        </w:rPr>
        <w:t>the middle class</w:t>
      </w:r>
      <w:r w:rsidRPr="00CC1EFC">
        <w:rPr>
          <w:rFonts w:ascii="Verdana" w:hAnsi="Verdana"/>
          <w:bCs/>
          <w:sz w:val="20"/>
          <w:szCs w:val="20"/>
        </w:rPr>
        <w:t xml:space="preserve">. More than 1 million people have </w:t>
      </w:r>
      <w:r w:rsidR="00196FCD" w:rsidRPr="00CC1EFC">
        <w:rPr>
          <w:rFonts w:ascii="Verdana" w:hAnsi="Verdana"/>
          <w:bCs/>
          <w:sz w:val="20"/>
          <w:szCs w:val="20"/>
        </w:rPr>
        <w:t xml:space="preserve">got </w:t>
      </w:r>
      <w:r w:rsidRPr="00CC1EFC">
        <w:rPr>
          <w:rFonts w:ascii="Verdana" w:hAnsi="Verdana"/>
          <w:bCs/>
          <w:sz w:val="20"/>
          <w:szCs w:val="20"/>
        </w:rPr>
        <w:t>jobs abroad in 2017</w:t>
      </w:r>
      <w:r w:rsidR="00625CAE" w:rsidRPr="00CC1EFC">
        <w:rPr>
          <w:rFonts w:ascii="Verdana" w:hAnsi="Verdana"/>
          <w:bCs/>
          <w:sz w:val="20"/>
          <w:szCs w:val="20"/>
        </w:rPr>
        <w:t>.</w:t>
      </w:r>
    </w:p>
    <w:p w:rsidR="00597E10" w:rsidRPr="00CC1EFC" w:rsidRDefault="00925534" w:rsidP="00CC1EFC">
      <w:pPr>
        <w:spacing w:after="0" w:line="288" w:lineRule="auto"/>
        <w:ind w:firstLine="720"/>
        <w:jc w:val="both"/>
        <w:rPr>
          <w:rFonts w:ascii="Verdana" w:hAnsi="Verdana"/>
          <w:bCs/>
          <w:sz w:val="20"/>
          <w:szCs w:val="20"/>
        </w:rPr>
      </w:pPr>
      <w:r w:rsidRPr="00CC1EFC">
        <w:rPr>
          <w:rFonts w:ascii="Verdana" w:hAnsi="Verdana"/>
          <w:bCs/>
          <w:sz w:val="20"/>
          <w:szCs w:val="20"/>
        </w:rPr>
        <w:t xml:space="preserve">Over </w:t>
      </w:r>
      <w:r w:rsidR="00625CAE" w:rsidRPr="00CC1EFC">
        <w:rPr>
          <w:rFonts w:ascii="Verdana" w:hAnsi="Verdana"/>
          <w:bCs/>
          <w:sz w:val="20"/>
          <w:szCs w:val="20"/>
        </w:rPr>
        <w:t>6</w:t>
      </w:r>
      <w:r w:rsidRPr="00CC1EFC">
        <w:rPr>
          <w:rFonts w:ascii="Verdana" w:hAnsi="Verdana"/>
          <w:bCs/>
          <w:sz w:val="20"/>
          <w:szCs w:val="20"/>
        </w:rPr>
        <w:t>.</w:t>
      </w:r>
      <w:r w:rsidR="00625CAE" w:rsidRPr="00CC1EFC">
        <w:rPr>
          <w:rFonts w:ascii="Verdana" w:hAnsi="Verdana"/>
          <w:bCs/>
          <w:sz w:val="20"/>
          <w:szCs w:val="20"/>
        </w:rPr>
        <w:t xml:space="preserve">7 million marginal people are </w:t>
      </w:r>
      <w:r w:rsidRPr="00CC1EFC">
        <w:rPr>
          <w:rFonts w:ascii="Verdana" w:hAnsi="Verdana"/>
          <w:bCs/>
          <w:sz w:val="20"/>
          <w:szCs w:val="20"/>
        </w:rPr>
        <w:t xml:space="preserve">being </w:t>
      </w:r>
      <w:r w:rsidR="00625CAE" w:rsidRPr="00CC1EFC">
        <w:rPr>
          <w:rFonts w:ascii="Verdana" w:hAnsi="Verdana"/>
          <w:bCs/>
          <w:sz w:val="20"/>
          <w:szCs w:val="20"/>
        </w:rPr>
        <w:t>benefitted from the a</w:t>
      </w:r>
      <w:r w:rsidRPr="00CC1EFC">
        <w:rPr>
          <w:rFonts w:ascii="Verdana" w:hAnsi="Verdana"/>
          <w:bCs/>
          <w:sz w:val="20"/>
          <w:szCs w:val="20"/>
        </w:rPr>
        <w:t>ctivities of 142 social safety</w:t>
      </w:r>
      <w:r w:rsidR="00625CAE" w:rsidRPr="00CC1EFC">
        <w:rPr>
          <w:rFonts w:ascii="Verdana" w:hAnsi="Verdana"/>
          <w:bCs/>
          <w:sz w:val="20"/>
          <w:szCs w:val="20"/>
        </w:rPr>
        <w:t xml:space="preserve"> net programs. </w:t>
      </w:r>
      <w:r w:rsidR="0067132E" w:rsidRPr="00CC1EFC">
        <w:rPr>
          <w:rFonts w:ascii="Verdana" w:hAnsi="Verdana"/>
          <w:bCs/>
          <w:sz w:val="20"/>
          <w:szCs w:val="20"/>
        </w:rPr>
        <w:t xml:space="preserve">Bangladesh </w:t>
      </w:r>
      <w:r w:rsidR="00625CAE" w:rsidRPr="00CC1EFC">
        <w:rPr>
          <w:rFonts w:ascii="Verdana" w:hAnsi="Verdana"/>
          <w:bCs/>
          <w:sz w:val="20"/>
          <w:szCs w:val="20"/>
        </w:rPr>
        <w:t xml:space="preserve">has not only achieved self-sufficiency in food, </w:t>
      </w:r>
      <w:r w:rsidR="0067132E" w:rsidRPr="00CC1EFC">
        <w:rPr>
          <w:rFonts w:ascii="Verdana" w:hAnsi="Verdana"/>
          <w:bCs/>
          <w:sz w:val="20"/>
          <w:szCs w:val="20"/>
        </w:rPr>
        <w:t xml:space="preserve">but also </w:t>
      </w:r>
      <w:r w:rsidR="00625CAE" w:rsidRPr="00CC1EFC">
        <w:rPr>
          <w:rFonts w:ascii="Verdana" w:hAnsi="Verdana"/>
          <w:bCs/>
          <w:sz w:val="20"/>
          <w:szCs w:val="20"/>
        </w:rPr>
        <w:t xml:space="preserve">has been the food surplus country. Food production has been increased to 4 </w:t>
      </w:r>
      <w:proofErr w:type="spellStart"/>
      <w:r w:rsidR="00625CAE" w:rsidRPr="00CC1EFC">
        <w:rPr>
          <w:rFonts w:ascii="Verdana" w:hAnsi="Verdana"/>
          <w:bCs/>
          <w:sz w:val="20"/>
          <w:szCs w:val="20"/>
        </w:rPr>
        <w:t>crore</w:t>
      </w:r>
      <w:proofErr w:type="spellEnd"/>
      <w:r w:rsidR="00625CAE" w:rsidRPr="00CC1EFC">
        <w:rPr>
          <w:rFonts w:ascii="Verdana" w:hAnsi="Verdana"/>
          <w:bCs/>
          <w:sz w:val="20"/>
          <w:szCs w:val="20"/>
        </w:rPr>
        <w:t xml:space="preserve"> metric tons. Healthcare is now at the doorstep of people. Health services are be</w:t>
      </w:r>
      <w:r w:rsidR="00ED16EF" w:rsidRPr="00CC1EFC">
        <w:rPr>
          <w:rFonts w:ascii="Verdana" w:hAnsi="Verdana"/>
          <w:bCs/>
          <w:sz w:val="20"/>
          <w:szCs w:val="20"/>
        </w:rPr>
        <w:t>ing provided to people from 18,5</w:t>
      </w:r>
      <w:r w:rsidR="00625CAE" w:rsidRPr="00CC1EFC">
        <w:rPr>
          <w:rFonts w:ascii="Verdana" w:hAnsi="Verdana"/>
          <w:bCs/>
          <w:sz w:val="20"/>
          <w:szCs w:val="20"/>
        </w:rPr>
        <w:t xml:space="preserve">00 community clinics and union health </w:t>
      </w:r>
      <w:r w:rsidR="0067132E" w:rsidRPr="00CC1EFC">
        <w:rPr>
          <w:rFonts w:ascii="Verdana" w:hAnsi="Verdana"/>
          <w:bCs/>
          <w:sz w:val="20"/>
          <w:szCs w:val="20"/>
        </w:rPr>
        <w:t>centers. The poor</w:t>
      </w:r>
      <w:r w:rsidR="00625CAE" w:rsidRPr="00CC1EFC">
        <w:rPr>
          <w:rFonts w:ascii="Verdana" w:hAnsi="Verdana"/>
          <w:bCs/>
          <w:sz w:val="20"/>
          <w:szCs w:val="20"/>
        </w:rPr>
        <w:t xml:space="preserve"> are getting 30</w:t>
      </w:r>
      <w:r w:rsidR="0067132E" w:rsidRPr="00CC1EFC">
        <w:rPr>
          <w:rFonts w:ascii="Verdana" w:hAnsi="Verdana"/>
          <w:bCs/>
          <w:sz w:val="20"/>
          <w:szCs w:val="20"/>
        </w:rPr>
        <w:t xml:space="preserve"> types of medicine at free of cost</w:t>
      </w:r>
      <w:r w:rsidR="00625CAE" w:rsidRPr="00CC1EFC">
        <w:rPr>
          <w:rFonts w:ascii="Verdana" w:hAnsi="Verdana"/>
          <w:bCs/>
          <w:sz w:val="20"/>
          <w:szCs w:val="20"/>
        </w:rPr>
        <w:t>. The average life expectancy of people has increased to 72 years.</w:t>
      </w:r>
    </w:p>
    <w:p w:rsidR="009209EE" w:rsidRPr="00CC1EFC" w:rsidRDefault="00597E10" w:rsidP="00CC1EFC">
      <w:pPr>
        <w:spacing w:after="0" w:line="288" w:lineRule="auto"/>
        <w:ind w:firstLine="720"/>
        <w:jc w:val="both"/>
        <w:rPr>
          <w:rFonts w:ascii="Verdana" w:hAnsi="Verdana"/>
          <w:sz w:val="20"/>
          <w:szCs w:val="20"/>
        </w:rPr>
      </w:pPr>
      <w:r w:rsidRPr="00CC1EFC">
        <w:rPr>
          <w:rFonts w:ascii="Verdana" w:hAnsi="Verdana"/>
          <w:bCs/>
          <w:sz w:val="20"/>
          <w:szCs w:val="20"/>
        </w:rPr>
        <w:t>Digital Bangladesh has been established. We have entered the 4G era. Now mobile SIM subscriber</w:t>
      </w:r>
      <w:r w:rsidR="00ED16EF" w:rsidRPr="00CC1EFC">
        <w:rPr>
          <w:rFonts w:ascii="Verdana" w:hAnsi="Verdana"/>
          <w:bCs/>
          <w:sz w:val="20"/>
          <w:szCs w:val="20"/>
        </w:rPr>
        <w:t>s are</w:t>
      </w:r>
      <w:r w:rsidRPr="00CC1EFC">
        <w:rPr>
          <w:rFonts w:ascii="Verdana" w:hAnsi="Verdana"/>
          <w:bCs/>
          <w:sz w:val="20"/>
          <w:szCs w:val="20"/>
        </w:rPr>
        <w:t xml:space="preserve"> about 13 </w:t>
      </w:r>
      <w:proofErr w:type="spellStart"/>
      <w:r w:rsidRPr="00CC1EFC">
        <w:rPr>
          <w:rFonts w:ascii="Verdana" w:hAnsi="Verdana"/>
          <w:bCs/>
          <w:sz w:val="20"/>
          <w:szCs w:val="20"/>
        </w:rPr>
        <w:t>crore</w:t>
      </w:r>
      <w:proofErr w:type="spellEnd"/>
      <w:r w:rsidRPr="00CC1EFC">
        <w:rPr>
          <w:rFonts w:ascii="Verdana" w:hAnsi="Verdana"/>
          <w:bCs/>
          <w:sz w:val="20"/>
          <w:szCs w:val="20"/>
        </w:rPr>
        <w:t>. Internet subscribers</w:t>
      </w:r>
      <w:r w:rsidR="00ED16EF" w:rsidRPr="00CC1EFC">
        <w:rPr>
          <w:rFonts w:ascii="Verdana" w:hAnsi="Verdana"/>
          <w:bCs/>
          <w:sz w:val="20"/>
          <w:szCs w:val="20"/>
        </w:rPr>
        <w:t xml:space="preserve"> are</w:t>
      </w:r>
      <w:r w:rsidRPr="00CC1EFC">
        <w:rPr>
          <w:rFonts w:ascii="Verdana" w:hAnsi="Verdana"/>
          <w:bCs/>
          <w:sz w:val="20"/>
          <w:szCs w:val="20"/>
        </w:rPr>
        <w:t xml:space="preserve"> more than 8 </w:t>
      </w:r>
      <w:proofErr w:type="spellStart"/>
      <w:r w:rsidRPr="00CC1EFC">
        <w:rPr>
          <w:rFonts w:ascii="Verdana" w:hAnsi="Verdana"/>
          <w:bCs/>
          <w:sz w:val="20"/>
          <w:szCs w:val="20"/>
        </w:rPr>
        <w:t>crore</w:t>
      </w:r>
      <w:proofErr w:type="spellEnd"/>
      <w:r w:rsidRPr="00CC1EFC">
        <w:rPr>
          <w:rFonts w:ascii="Verdana" w:hAnsi="Verdana"/>
          <w:bCs/>
          <w:sz w:val="20"/>
          <w:szCs w:val="20"/>
        </w:rPr>
        <w:t>. 200 types of digital services are being provided from 5275 union digital centers and 8500 e-post offices.</w:t>
      </w:r>
    </w:p>
    <w:p w:rsidR="009D4C3C" w:rsidRPr="00CC1EFC" w:rsidRDefault="009D4C3C" w:rsidP="00CC1EFC">
      <w:pPr>
        <w:spacing w:after="0" w:line="288" w:lineRule="auto"/>
        <w:jc w:val="both"/>
        <w:rPr>
          <w:rFonts w:ascii="Verdana" w:hAnsi="Verdana"/>
          <w:b/>
          <w:sz w:val="20"/>
          <w:szCs w:val="20"/>
        </w:rPr>
      </w:pPr>
      <w:r w:rsidRPr="00CC1EFC">
        <w:rPr>
          <w:rFonts w:ascii="Verdana" w:hAnsi="Verdana"/>
          <w:b/>
          <w:sz w:val="20"/>
          <w:szCs w:val="20"/>
        </w:rPr>
        <w:lastRenderedPageBreak/>
        <w:t>Ladies and Gentlemen,</w:t>
      </w:r>
    </w:p>
    <w:p w:rsidR="009209EE" w:rsidRPr="00CC1EFC" w:rsidRDefault="009D4C3C" w:rsidP="00CC1EFC">
      <w:pPr>
        <w:spacing w:after="0" w:line="288" w:lineRule="auto"/>
        <w:ind w:firstLine="720"/>
        <w:jc w:val="both"/>
        <w:rPr>
          <w:rFonts w:ascii="Verdana" w:hAnsi="Verdana"/>
          <w:sz w:val="20"/>
          <w:szCs w:val="20"/>
        </w:rPr>
      </w:pPr>
      <w:r w:rsidRPr="00CC1EFC">
        <w:rPr>
          <w:rFonts w:ascii="Verdana" w:hAnsi="Verdana"/>
          <w:bCs/>
          <w:sz w:val="20"/>
          <w:szCs w:val="20"/>
        </w:rPr>
        <w:t xml:space="preserve">Bangladesh has set a bright example in every sector in the world today. In that continuity, I believe that the newly renovated Hotel Intercontinental will be able to </w:t>
      </w:r>
      <w:r w:rsidR="00B3131B" w:rsidRPr="00CC1EFC">
        <w:rPr>
          <w:rFonts w:ascii="Verdana" w:hAnsi="Verdana"/>
          <w:bCs/>
          <w:sz w:val="20"/>
          <w:szCs w:val="20"/>
        </w:rPr>
        <w:t>earn</w:t>
      </w:r>
      <w:r w:rsidR="00424E13" w:rsidRPr="00CC1EFC">
        <w:rPr>
          <w:rFonts w:ascii="Verdana" w:hAnsi="Verdana"/>
          <w:bCs/>
          <w:sz w:val="20"/>
          <w:szCs w:val="20"/>
        </w:rPr>
        <w:t xml:space="preserve"> reputation in home</w:t>
      </w:r>
      <w:r w:rsidRPr="00CC1EFC">
        <w:rPr>
          <w:rFonts w:ascii="Verdana" w:hAnsi="Verdana"/>
          <w:bCs/>
          <w:sz w:val="20"/>
          <w:szCs w:val="20"/>
        </w:rPr>
        <w:t xml:space="preserve"> and abroad.</w:t>
      </w:r>
    </w:p>
    <w:p w:rsidR="00D8776F" w:rsidRPr="00CC1EFC" w:rsidRDefault="003737DD" w:rsidP="00CC1EFC">
      <w:pPr>
        <w:spacing w:after="0" w:line="288" w:lineRule="auto"/>
        <w:ind w:firstLine="720"/>
        <w:jc w:val="both"/>
        <w:rPr>
          <w:rFonts w:ascii="Verdana" w:hAnsi="Verdana"/>
          <w:sz w:val="20"/>
          <w:szCs w:val="20"/>
        </w:rPr>
      </w:pPr>
      <w:r w:rsidRPr="00CC1EFC">
        <w:rPr>
          <w:rFonts w:ascii="Verdana" w:hAnsi="Verdana"/>
          <w:sz w:val="20"/>
          <w:szCs w:val="20"/>
        </w:rPr>
        <w:t xml:space="preserve">With these few words, I declare open the </w:t>
      </w:r>
      <w:r w:rsidR="00D8776F" w:rsidRPr="00CC1EFC">
        <w:rPr>
          <w:rFonts w:ascii="Verdana" w:hAnsi="Verdana"/>
          <w:sz w:val="20"/>
          <w:szCs w:val="20"/>
        </w:rPr>
        <w:t>Hotel Intercontinental Dhaka.</w:t>
      </w:r>
    </w:p>
    <w:p w:rsidR="003737DD" w:rsidRPr="00CC1EFC" w:rsidRDefault="003737DD" w:rsidP="00CC1EFC">
      <w:pPr>
        <w:spacing w:after="0" w:line="288" w:lineRule="auto"/>
        <w:ind w:firstLine="720"/>
        <w:jc w:val="both"/>
        <w:rPr>
          <w:rFonts w:ascii="Verdana" w:hAnsi="Verdana"/>
          <w:sz w:val="20"/>
          <w:szCs w:val="20"/>
        </w:rPr>
      </w:pPr>
      <w:r w:rsidRPr="00CC1EFC">
        <w:rPr>
          <w:rFonts w:ascii="Verdana" w:hAnsi="Verdana"/>
          <w:sz w:val="20"/>
          <w:szCs w:val="20"/>
        </w:rPr>
        <w:t xml:space="preserve">Thank you all. </w:t>
      </w:r>
    </w:p>
    <w:p w:rsidR="00FF481E" w:rsidRPr="00CC1EFC" w:rsidRDefault="00FF481E" w:rsidP="00CC1EFC">
      <w:pPr>
        <w:spacing w:after="0" w:line="288" w:lineRule="auto"/>
        <w:jc w:val="center"/>
        <w:rPr>
          <w:rFonts w:ascii="Verdana" w:hAnsi="Verdana"/>
          <w:sz w:val="20"/>
          <w:szCs w:val="20"/>
        </w:rPr>
      </w:pPr>
      <w:proofErr w:type="spellStart"/>
      <w:r w:rsidRPr="00CC1EFC">
        <w:rPr>
          <w:rFonts w:ascii="Verdana" w:hAnsi="Verdana"/>
          <w:sz w:val="20"/>
          <w:szCs w:val="20"/>
        </w:rPr>
        <w:t>Khoda</w:t>
      </w:r>
      <w:proofErr w:type="spellEnd"/>
      <w:r w:rsidRPr="00CC1EFC">
        <w:rPr>
          <w:rFonts w:ascii="Verdana" w:hAnsi="Verdana"/>
          <w:sz w:val="20"/>
          <w:szCs w:val="20"/>
        </w:rPr>
        <w:t xml:space="preserve"> Hafez.</w:t>
      </w:r>
    </w:p>
    <w:p w:rsidR="00FF481E" w:rsidRPr="00CC1EFC" w:rsidRDefault="00FF481E" w:rsidP="00CC1EFC">
      <w:pPr>
        <w:spacing w:after="0" w:line="288" w:lineRule="auto"/>
        <w:jc w:val="center"/>
        <w:rPr>
          <w:rFonts w:ascii="Verdana" w:hAnsi="Verdana"/>
          <w:sz w:val="20"/>
          <w:szCs w:val="20"/>
        </w:rPr>
      </w:pPr>
      <w:proofErr w:type="spellStart"/>
      <w:r w:rsidRPr="00CC1EFC">
        <w:rPr>
          <w:rFonts w:ascii="Verdana" w:hAnsi="Verdana"/>
          <w:sz w:val="20"/>
          <w:szCs w:val="20"/>
        </w:rPr>
        <w:t>Joi</w:t>
      </w:r>
      <w:proofErr w:type="spellEnd"/>
      <w:r w:rsidRPr="00CC1EFC">
        <w:rPr>
          <w:rFonts w:ascii="Verdana" w:hAnsi="Verdana"/>
          <w:sz w:val="20"/>
          <w:szCs w:val="20"/>
        </w:rPr>
        <w:t xml:space="preserve"> </w:t>
      </w:r>
      <w:proofErr w:type="spellStart"/>
      <w:r w:rsidRPr="00CC1EFC">
        <w:rPr>
          <w:rFonts w:ascii="Verdana" w:hAnsi="Verdana"/>
          <w:sz w:val="20"/>
          <w:szCs w:val="20"/>
        </w:rPr>
        <w:t>Bangla</w:t>
      </w:r>
      <w:proofErr w:type="spellEnd"/>
      <w:r w:rsidRPr="00CC1EFC">
        <w:rPr>
          <w:rFonts w:ascii="Verdana" w:hAnsi="Verdana"/>
          <w:sz w:val="20"/>
          <w:szCs w:val="20"/>
        </w:rPr>
        <w:t xml:space="preserve">, </w:t>
      </w:r>
      <w:proofErr w:type="spellStart"/>
      <w:r w:rsidRPr="00CC1EFC">
        <w:rPr>
          <w:rFonts w:ascii="Verdana" w:hAnsi="Verdana"/>
          <w:sz w:val="20"/>
          <w:szCs w:val="20"/>
        </w:rPr>
        <w:t>Joi</w:t>
      </w:r>
      <w:proofErr w:type="spellEnd"/>
      <w:r w:rsidRPr="00CC1EFC">
        <w:rPr>
          <w:rFonts w:ascii="Verdana" w:hAnsi="Verdana"/>
          <w:sz w:val="20"/>
          <w:szCs w:val="20"/>
        </w:rPr>
        <w:t xml:space="preserve"> </w:t>
      </w:r>
      <w:proofErr w:type="spellStart"/>
      <w:r w:rsidRPr="00CC1EFC">
        <w:rPr>
          <w:rFonts w:ascii="Verdana" w:hAnsi="Verdana"/>
          <w:sz w:val="20"/>
          <w:szCs w:val="20"/>
        </w:rPr>
        <w:t>Bangabandhu</w:t>
      </w:r>
      <w:proofErr w:type="spellEnd"/>
    </w:p>
    <w:p w:rsidR="00FF481E" w:rsidRPr="00CC1EFC" w:rsidRDefault="00FF481E" w:rsidP="00CC1EFC">
      <w:pPr>
        <w:spacing w:after="0" w:line="288" w:lineRule="auto"/>
        <w:jc w:val="center"/>
        <w:rPr>
          <w:rFonts w:ascii="Verdana" w:hAnsi="Verdana"/>
          <w:sz w:val="20"/>
          <w:szCs w:val="20"/>
        </w:rPr>
      </w:pPr>
      <w:r w:rsidRPr="00CC1EFC">
        <w:rPr>
          <w:rFonts w:ascii="Verdana" w:hAnsi="Verdana"/>
          <w:sz w:val="20"/>
          <w:szCs w:val="20"/>
        </w:rPr>
        <w:t xml:space="preserve">May Bangladesh Live </w:t>
      </w:r>
      <w:proofErr w:type="gramStart"/>
      <w:r w:rsidRPr="00CC1EFC">
        <w:rPr>
          <w:rFonts w:ascii="Verdana" w:hAnsi="Verdana"/>
          <w:sz w:val="20"/>
          <w:szCs w:val="20"/>
        </w:rPr>
        <w:t>Forever.</w:t>
      </w:r>
      <w:proofErr w:type="gramEnd"/>
    </w:p>
    <w:p w:rsidR="00F549D1" w:rsidRPr="00CC1EFC" w:rsidRDefault="00CC1EFC" w:rsidP="00CC1EFC">
      <w:pPr>
        <w:spacing w:after="0" w:line="288" w:lineRule="auto"/>
        <w:jc w:val="center"/>
        <w:rPr>
          <w:rFonts w:ascii="Verdana" w:hAnsi="Verdana"/>
          <w:sz w:val="20"/>
          <w:szCs w:val="20"/>
        </w:rPr>
      </w:pPr>
      <w:r>
        <w:rPr>
          <w:rFonts w:ascii="Verdana" w:hAnsi="Verdana"/>
          <w:sz w:val="20"/>
          <w:szCs w:val="20"/>
        </w:rPr>
        <w:t>…</w:t>
      </w:r>
    </w:p>
    <w:sectPr w:rsidR="00F549D1" w:rsidRPr="00CC1EFC" w:rsidSect="00CC1EFC">
      <w:footerReference w:type="default" r:id="rId8"/>
      <w:pgSz w:w="11909" w:h="16992" w:code="9"/>
      <w:pgMar w:top="720" w:right="1151" w:bottom="720" w:left="1151"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33CF5" w:rsidRDefault="00233CF5" w:rsidP="00A72C44">
      <w:pPr>
        <w:spacing w:after="0" w:line="240" w:lineRule="auto"/>
      </w:pPr>
      <w:r>
        <w:separator/>
      </w:r>
    </w:p>
  </w:endnote>
  <w:endnote w:type="continuationSeparator" w:id="1">
    <w:p w:rsidR="00233CF5" w:rsidRDefault="00233CF5" w:rsidP="00A72C4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rinda">
    <w:altName w:val="Segoe UI Semibold"/>
    <w:panose1 w:val="020B0802040204020203"/>
    <w:charset w:val="01"/>
    <w:family w:val="roman"/>
    <w:notTrueType/>
    <w:pitch w:val="variable"/>
    <w:sig w:usb0="00000000" w:usb1="00000000" w:usb2="00000000" w:usb3="00000000" w:csb0="0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40884" w:rsidRDefault="00AE24DF">
    <w:pPr>
      <w:pStyle w:val="Footer"/>
      <w:jc w:val="center"/>
    </w:pPr>
    <w:r w:rsidRPr="00E97820">
      <w:rPr>
        <w:rFonts w:ascii="Times New Roman" w:hAnsi="Times New Roman" w:cs="Times New Roman"/>
        <w:sz w:val="24"/>
        <w:szCs w:val="24"/>
      </w:rPr>
      <w:fldChar w:fldCharType="begin"/>
    </w:r>
    <w:r w:rsidR="00540884" w:rsidRPr="00E97820">
      <w:rPr>
        <w:rFonts w:ascii="Times New Roman" w:hAnsi="Times New Roman" w:cs="Times New Roman"/>
        <w:sz w:val="24"/>
        <w:szCs w:val="24"/>
      </w:rPr>
      <w:instrText xml:space="preserve"> PAGE   \* MERGEFORMAT </w:instrText>
    </w:r>
    <w:r w:rsidRPr="00E97820">
      <w:rPr>
        <w:rFonts w:ascii="Times New Roman" w:hAnsi="Times New Roman" w:cs="Times New Roman"/>
        <w:sz w:val="24"/>
        <w:szCs w:val="24"/>
      </w:rPr>
      <w:fldChar w:fldCharType="separate"/>
    </w:r>
    <w:r w:rsidR="00CC1EFC">
      <w:rPr>
        <w:rFonts w:ascii="Times New Roman" w:hAnsi="Times New Roman" w:cs="Times New Roman"/>
        <w:noProof/>
        <w:sz w:val="24"/>
        <w:szCs w:val="24"/>
      </w:rPr>
      <w:t>2</w:t>
    </w:r>
    <w:r w:rsidRPr="00E97820">
      <w:rPr>
        <w:rFonts w:ascii="Times New Roman" w:hAnsi="Times New Roman" w:cs="Times New Roman"/>
        <w:sz w:val="24"/>
        <w:szCs w:val="24"/>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33CF5" w:rsidRDefault="00233CF5" w:rsidP="00A72C44">
      <w:pPr>
        <w:spacing w:after="0" w:line="240" w:lineRule="auto"/>
      </w:pPr>
      <w:r>
        <w:separator/>
      </w:r>
    </w:p>
  </w:footnote>
  <w:footnote w:type="continuationSeparator" w:id="1">
    <w:p w:rsidR="00233CF5" w:rsidRDefault="00233CF5" w:rsidP="00A72C4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B9498E"/>
    <w:multiLevelType w:val="hybridMultilevel"/>
    <w:tmpl w:val="65CA50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A72C44"/>
    <w:rsid w:val="000040DF"/>
    <w:rsid w:val="00013D4E"/>
    <w:rsid w:val="00015A0F"/>
    <w:rsid w:val="00017969"/>
    <w:rsid w:val="00021AF9"/>
    <w:rsid w:val="000231A3"/>
    <w:rsid w:val="00025E5A"/>
    <w:rsid w:val="000311EA"/>
    <w:rsid w:val="0004165B"/>
    <w:rsid w:val="0004348D"/>
    <w:rsid w:val="000444B5"/>
    <w:rsid w:val="000536B9"/>
    <w:rsid w:val="0005446F"/>
    <w:rsid w:val="00054E59"/>
    <w:rsid w:val="0006241C"/>
    <w:rsid w:val="000632C9"/>
    <w:rsid w:val="000655F3"/>
    <w:rsid w:val="000670A5"/>
    <w:rsid w:val="000677E8"/>
    <w:rsid w:val="00071B0F"/>
    <w:rsid w:val="00072666"/>
    <w:rsid w:val="00072EE5"/>
    <w:rsid w:val="00081A55"/>
    <w:rsid w:val="00085A4C"/>
    <w:rsid w:val="00091D15"/>
    <w:rsid w:val="000A320E"/>
    <w:rsid w:val="000A4135"/>
    <w:rsid w:val="000A64CE"/>
    <w:rsid w:val="000B37D3"/>
    <w:rsid w:val="000C3A70"/>
    <w:rsid w:val="000C604A"/>
    <w:rsid w:val="000C621C"/>
    <w:rsid w:val="000C69ED"/>
    <w:rsid w:val="000D7018"/>
    <w:rsid w:val="000E0A92"/>
    <w:rsid w:val="000F2EC8"/>
    <w:rsid w:val="000F3657"/>
    <w:rsid w:val="000F7440"/>
    <w:rsid w:val="0010033A"/>
    <w:rsid w:val="0010295B"/>
    <w:rsid w:val="0010348B"/>
    <w:rsid w:val="00104D44"/>
    <w:rsid w:val="00105BFD"/>
    <w:rsid w:val="001073BA"/>
    <w:rsid w:val="0011632E"/>
    <w:rsid w:val="0012382F"/>
    <w:rsid w:val="00125B8D"/>
    <w:rsid w:val="00137B23"/>
    <w:rsid w:val="00140F54"/>
    <w:rsid w:val="001432F2"/>
    <w:rsid w:val="00144B00"/>
    <w:rsid w:val="00144E42"/>
    <w:rsid w:val="00146F76"/>
    <w:rsid w:val="00151835"/>
    <w:rsid w:val="00157450"/>
    <w:rsid w:val="0016469E"/>
    <w:rsid w:val="001653DD"/>
    <w:rsid w:val="0017037B"/>
    <w:rsid w:val="0018139D"/>
    <w:rsid w:val="00182C8E"/>
    <w:rsid w:val="00190401"/>
    <w:rsid w:val="00195DEC"/>
    <w:rsid w:val="00196FCD"/>
    <w:rsid w:val="001A074B"/>
    <w:rsid w:val="001A7810"/>
    <w:rsid w:val="001B3918"/>
    <w:rsid w:val="001B46DF"/>
    <w:rsid w:val="001B4B01"/>
    <w:rsid w:val="001B50BC"/>
    <w:rsid w:val="001B5B3F"/>
    <w:rsid w:val="001C18B2"/>
    <w:rsid w:val="001C5C95"/>
    <w:rsid w:val="001D44AB"/>
    <w:rsid w:val="001E2E08"/>
    <w:rsid w:val="001E57F6"/>
    <w:rsid w:val="001E5E8C"/>
    <w:rsid w:val="001F1E0B"/>
    <w:rsid w:val="001F467C"/>
    <w:rsid w:val="002131A9"/>
    <w:rsid w:val="0022726B"/>
    <w:rsid w:val="00227331"/>
    <w:rsid w:val="0023025B"/>
    <w:rsid w:val="00233CF5"/>
    <w:rsid w:val="00235D9B"/>
    <w:rsid w:val="002372AD"/>
    <w:rsid w:val="00241316"/>
    <w:rsid w:val="00243887"/>
    <w:rsid w:val="00245473"/>
    <w:rsid w:val="00250668"/>
    <w:rsid w:val="00254861"/>
    <w:rsid w:val="002560E5"/>
    <w:rsid w:val="002660A7"/>
    <w:rsid w:val="00270374"/>
    <w:rsid w:val="00270E13"/>
    <w:rsid w:val="00271237"/>
    <w:rsid w:val="002729F5"/>
    <w:rsid w:val="002772F5"/>
    <w:rsid w:val="0028063C"/>
    <w:rsid w:val="00281E64"/>
    <w:rsid w:val="00292DFB"/>
    <w:rsid w:val="002934F6"/>
    <w:rsid w:val="002944B1"/>
    <w:rsid w:val="002A07CD"/>
    <w:rsid w:val="002A2F94"/>
    <w:rsid w:val="002C0D10"/>
    <w:rsid w:val="002C222A"/>
    <w:rsid w:val="002C46EF"/>
    <w:rsid w:val="002C615A"/>
    <w:rsid w:val="002C7B8C"/>
    <w:rsid w:val="002D1C65"/>
    <w:rsid w:val="002D5844"/>
    <w:rsid w:val="002D6E8E"/>
    <w:rsid w:val="002E33B5"/>
    <w:rsid w:val="002E5A8C"/>
    <w:rsid w:val="002E611E"/>
    <w:rsid w:val="002E7D34"/>
    <w:rsid w:val="002F353C"/>
    <w:rsid w:val="003022F7"/>
    <w:rsid w:val="003069B0"/>
    <w:rsid w:val="003079B1"/>
    <w:rsid w:val="00310657"/>
    <w:rsid w:val="00310DFE"/>
    <w:rsid w:val="0031392E"/>
    <w:rsid w:val="0032446E"/>
    <w:rsid w:val="00326DA4"/>
    <w:rsid w:val="00333DE1"/>
    <w:rsid w:val="00336F67"/>
    <w:rsid w:val="00341D1F"/>
    <w:rsid w:val="003441ED"/>
    <w:rsid w:val="0034638C"/>
    <w:rsid w:val="00361915"/>
    <w:rsid w:val="00362320"/>
    <w:rsid w:val="00363A5B"/>
    <w:rsid w:val="003659D9"/>
    <w:rsid w:val="003733D1"/>
    <w:rsid w:val="003737DD"/>
    <w:rsid w:val="00374E4F"/>
    <w:rsid w:val="0037656B"/>
    <w:rsid w:val="00377F11"/>
    <w:rsid w:val="00380031"/>
    <w:rsid w:val="00381F8A"/>
    <w:rsid w:val="00383664"/>
    <w:rsid w:val="00386A70"/>
    <w:rsid w:val="00392E3D"/>
    <w:rsid w:val="003A4E41"/>
    <w:rsid w:val="003B04BD"/>
    <w:rsid w:val="003B25A7"/>
    <w:rsid w:val="003B4D38"/>
    <w:rsid w:val="003B5CAA"/>
    <w:rsid w:val="003C08FC"/>
    <w:rsid w:val="003C79AA"/>
    <w:rsid w:val="003C7D56"/>
    <w:rsid w:val="003D275D"/>
    <w:rsid w:val="003D4154"/>
    <w:rsid w:val="003D56CA"/>
    <w:rsid w:val="003E32D7"/>
    <w:rsid w:val="003E7703"/>
    <w:rsid w:val="003F02C8"/>
    <w:rsid w:val="003F0CB1"/>
    <w:rsid w:val="003F1C45"/>
    <w:rsid w:val="003F6225"/>
    <w:rsid w:val="00400A1C"/>
    <w:rsid w:val="00401182"/>
    <w:rsid w:val="004035B4"/>
    <w:rsid w:val="0040576E"/>
    <w:rsid w:val="0040794C"/>
    <w:rsid w:val="00421035"/>
    <w:rsid w:val="0042317F"/>
    <w:rsid w:val="0042373D"/>
    <w:rsid w:val="00423984"/>
    <w:rsid w:val="00423DDB"/>
    <w:rsid w:val="00424912"/>
    <w:rsid w:val="00424E13"/>
    <w:rsid w:val="004362D8"/>
    <w:rsid w:val="00440F31"/>
    <w:rsid w:val="004468E1"/>
    <w:rsid w:val="00446BC0"/>
    <w:rsid w:val="00457366"/>
    <w:rsid w:val="0045792E"/>
    <w:rsid w:val="004667EF"/>
    <w:rsid w:val="0047274E"/>
    <w:rsid w:val="00475E72"/>
    <w:rsid w:val="00477CB3"/>
    <w:rsid w:val="00480430"/>
    <w:rsid w:val="004825A8"/>
    <w:rsid w:val="004A5584"/>
    <w:rsid w:val="004B36F0"/>
    <w:rsid w:val="004B414D"/>
    <w:rsid w:val="004B6B0C"/>
    <w:rsid w:val="004D3207"/>
    <w:rsid w:val="004D71EB"/>
    <w:rsid w:val="004E2807"/>
    <w:rsid w:val="004E5F94"/>
    <w:rsid w:val="004F2BE6"/>
    <w:rsid w:val="004F4336"/>
    <w:rsid w:val="00501505"/>
    <w:rsid w:val="00502ED1"/>
    <w:rsid w:val="00503CE7"/>
    <w:rsid w:val="0050538C"/>
    <w:rsid w:val="00506259"/>
    <w:rsid w:val="00507B82"/>
    <w:rsid w:val="00511EE3"/>
    <w:rsid w:val="00514817"/>
    <w:rsid w:val="0051511C"/>
    <w:rsid w:val="00521687"/>
    <w:rsid w:val="005219B8"/>
    <w:rsid w:val="00522ED3"/>
    <w:rsid w:val="00523615"/>
    <w:rsid w:val="0052424B"/>
    <w:rsid w:val="00526849"/>
    <w:rsid w:val="00540884"/>
    <w:rsid w:val="005411CF"/>
    <w:rsid w:val="00550B75"/>
    <w:rsid w:val="0055482B"/>
    <w:rsid w:val="005632EB"/>
    <w:rsid w:val="00567FC0"/>
    <w:rsid w:val="00570FC0"/>
    <w:rsid w:val="005740A2"/>
    <w:rsid w:val="00574E83"/>
    <w:rsid w:val="00574F2B"/>
    <w:rsid w:val="00575A20"/>
    <w:rsid w:val="00586085"/>
    <w:rsid w:val="005873BC"/>
    <w:rsid w:val="0059349B"/>
    <w:rsid w:val="00597E10"/>
    <w:rsid w:val="005A72DA"/>
    <w:rsid w:val="005B42E5"/>
    <w:rsid w:val="005B48A8"/>
    <w:rsid w:val="005C06D6"/>
    <w:rsid w:val="005C69B4"/>
    <w:rsid w:val="005D007C"/>
    <w:rsid w:val="005D1004"/>
    <w:rsid w:val="005D13D3"/>
    <w:rsid w:val="005E3547"/>
    <w:rsid w:val="005E5274"/>
    <w:rsid w:val="005F45BC"/>
    <w:rsid w:val="005F6121"/>
    <w:rsid w:val="005F7615"/>
    <w:rsid w:val="00602567"/>
    <w:rsid w:val="006033E3"/>
    <w:rsid w:val="00606FB6"/>
    <w:rsid w:val="006154B6"/>
    <w:rsid w:val="00615A54"/>
    <w:rsid w:val="0061758C"/>
    <w:rsid w:val="00625CAE"/>
    <w:rsid w:val="00631685"/>
    <w:rsid w:val="00633FFD"/>
    <w:rsid w:val="0064224D"/>
    <w:rsid w:val="00646761"/>
    <w:rsid w:val="00647E9D"/>
    <w:rsid w:val="00652E05"/>
    <w:rsid w:val="00655BBF"/>
    <w:rsid w:val="0067132E"/>
    <w:rsid w:val="0068587E"/>
    <w:rsid w:val="00694A30"/>
    <w:rsid w:val="00695BE0"/>
    <w:rsid w:val="006A78E8"/>
    <w:rsid w:val="006B10AB"/>
    <w:rsid w:val="006B7227"/>
    <w:rsid w:val="006C069C"/>
    <w:rsid w:val="006C282E"/>
    <w:rsid w:val="006C3720"/>
    <w:rsid w:val="006C4384"/>
    <w:rsid w:val="006C447F"/>
    <w:rsid w:val="006C4DF4"/>
    <w:rsid w:val="006C5832"/>
    <w:rsid w:val="006D59FC"/>
    <w:rsid w:val="006E2147"/>
    <w:rsid w:val="006E24A9"/>
    <w:rsid w:val="006E2923"/>
    <w:rsid w:val="006E2BB3"/>
    <w:rsid w:val="006E5B79"/>
    <w:rsid w:val="006E69A6"/>
    <w:rsid w:val="006E7EE4"/>
    <w:rsid w:val="006F3AD5"/>
    <w:rsid w:val="006F4D28"/>
    <w:rsid w:val="006F6DD7"/>
    <w:rsid w:val="00711D1C"/>
    <w:rsid w:val="00714D4C"/>
    <w:rsid w:val="00722ECB"/>
    <w:rsid w:val="00723CB2"/>
    <w:rsid w:val="00726221"/>
    <w:rsid w:val="007374C7"/>
    <w:rsid w:val="007376EE"/>
    <w:rsid w:val="00740934"/>
    <w:rsid w:val="00744FDF"/>
    <w:rsid w:val="00745DC7"/>
    <w:rsid w:val="00747312"/>
    <w:rsid w:val="0075312D"/>
    <w:rsid w:val="00756EEC"/>
    <w:rsid w:val="00761655"/>
    <w:rsid w:val="00763D4D"/>
    <w:rsid w:val="00764BB4"/>
    <w:rsid w:val="00773E21"/>
    <w:rsid w:val="00775DEF"/>
    <w:rsid w:val="00781F20"/>
    <w:rsid w:val="007832A3"/>
    <w:rsid w:val="00787CC3"/>
    <w:rsid w:val="00793BDF"/>
    <w:rsid w:val="007967A2"/>
    <w:rsid w:val="0079787C"/>
    <w:rsid w:val="007A1A58"/>
    <w:rsid w:val="007A59D7"/>
    <w:rsid w:val="007A7D70"/>
    <w:rsid w:val="007C28D4"/>
    <w:rsid w:val="007C3871"/>
    <w:rsid w:val="007D1177"/>
    <w:rsid w:val="007D3479"/>
    <w:rsid w:val="007D6680"/>
    <w:rsid w:val="007E18F9"/>
    <w:rsid w:val="007E5252"/>
    <w:rsid w:val="007F1E2A"/>
    <w:rsid w:val="007F481D"/>
    <w:rsid w:val="007F7C65"/>
    <w:rsid w:val="007F7EDC"/>
    <w:rsid w:val="00800A9A"/>
    <w:rsid w:val="00803426"/>
    <w:rsid w:val="0080477E"/>
    <w:rsid w:val="008104B0"/>
    <w:rsid w:val="00811D49"/>
    <w:rsid w:val="00814531"/>
    <w:rsid w:val="00815319"/>
    <w:rsid w:val="00825D25"/>
    <w:rsid w:val="00835FE3"/>
    <w:rsid w:val="00843CA9"/>
    <w:rsid w:val="0084575C"/>
    <w:rsid w:val="00846CA1"/>
    <w:rsid w:val="00851540"/>
    <w:rsid w:val="008538E1"/>
    <w:rsid w:val="0085583E"/>
    <w:rsid w:val="00871875"/>
    <w:rsid w:val="008718B1"/>
    <w:rsid w:val="00872115"/>
    <w:rsid w:val="00874349"/>
    <w:rsid w:val="00874F5B"/>
    <w:rsid w:val="0087732D"/>
    <w:rsid w:val="008774BC"/>
    <w:rsid w:val="0088002E"/>
    <w:rsid w:val="00880CBD"/>
    <w:rsid w:val="008846F8"/>
    <w:rsid w:val="008856FD"/>
    <w:rsid w:val="00885C3A"/>
    <w:rsid w:val="008861E9"/>
    <w:rsid w:val="008874E9"/>
    <w:rsid w:val="00891206"/>
    <w:rsid w:val="00892258"/>
    <w:rsid w:val="008A6814"/>
    <w:rsid w:val="008A7D08"/>
    <w:rsid w:val="008B2472"/>
    <w:rsid w:val="008B2ADD"/>
    <w:rsid w:val="008B556E"/>
    <w:rsid w:val="008B7E94"/>
    <w:rsid w:val="008C23EF"/>
    <w:rsid w:val="008C2AA7"/>
    <w:rsid w:val="008C455F"/>
    <w:rsid w:val="008C7F12"/>
    <w:rsid w:val="008D1A56"/>
    <w:rsid w:val="008E0B28"/>
    <w:rsid w:val="008E1778"/>
    <w:rsid w:val="008E2488"/>
    <w:rsid w:val="008E297D"/>
    <w:rsid w:val="008E553F"/>
    <w:rsid w:val="008E7002"/>
    <w:rsid w:val="008F7748"/>
    <w:rsid w:val="00906927"/>
    <w:rsid w:val="00911987"/>
    <w:rsid w:val="00911D02"/>
    <w:rsid w:val="0091263A"/>
    <w:rsid w:val="00920938"/>
    <w:rsid w:val="009209EE"/>
    <w:rsid w:val="00925534"/>
    <w:rsid w:val="009278AB"/>
    <w:rsid w:val="009433A8"/>
    <w:rsid w:val="009475B1"/>
    <w:rsid w:val="0095061A"/>
    <w:rsid w:val="009533A0"/>
    <w:rsid w:val="00954869"/>
    <w:rsid w:val="0096020E"/>
    <w:rsid w:val="009708F5"/>
    <w:rsid w:val="00976506"/>
    <w:rsid w:val="00976767"/>
    <w:rsid w:val="00990772"/>
    <w:rsid w:val="00991A93"/>
    <w:rsid w:val="00996E18"/>
    <w:rsid w:val="009A2FC8"/>
    <w:rsid w:val="009A5CDA"/>
    <w:rsid w:val="009A7E9F"/>
    <w:rsid w:val="009B445C"/>
    <w:rsid w:val="009B5D41"/>
    <w:rsid w:val="009B5F2A"/>
    <w:rsid w:val="009B6D7C"/>
    <w:rsid w:val="009C182A"/>
    <w:rsid w:val="009C434E"/>
    <w:rsid w:val="009C79D1"/>
    <w:rsid w:val="009D4C3C"/>
    <w:rsid w:val="009D63D9"/>
    <w:rsid w:val="009D731C"/>
    <w:rsid w:val="009E7212"/>
    <w:rsid w:val="009F1168"/>
    <w:rsid w:val="00A074A7"/>
    <w:rsid w:val="00A112E4"/>
    <w:rsid w:val="00A14258"/>
    <w:rsid w:val="00A150EB"/>
    <w:rsid w:val="00A16E7C"/>
    <w:rsid w:val="00A16F56"/>
    <w:rsid w:val="00A171DE"/>
    <w:rsid w:val="00A227CE"/>
    <w:rsid w:val="00A23BDF"/>
    <w:rsid w:val="00A31C76"/>
    <w:rsid w:val="00A31F09"/>
    <w:rsid w:val="00A338D8"/>
    <w:rsid w:val="00A350F0"/>
    <w:rsid w:val="00A3548A"/>
    <w:rsid w:val="00A36EE1"/>
    <w:rsid w:val="00A37B81"/>
    <w:rsid w:val="00A401F3"/>
    <w:rsid w:val="00A42AC4"/>
    <w:rsid w:val="00A47961"/>
    <w:rsid w:val="00A60E40"/>
    <w:rsid w:val="00A65DF3"/>
    <w:rsid w:val="00A72C44"/>
    <w:rsid w:val="00A73547"/>
    <w:rsid w:val="00A7674C"/>
    <w:rsid w:val="00A842B7"/>
    <w:rsid w:val="00A912D9"/>
    <w:rsid w:val="00A925B7"/>
    <w:rsid w:val="00A952ED"/>
    <w:rsid w:val="00AA2DC3"/>
    <w:rsid w:val="00AA436A"/>
    <w:rsid w:val="00AA43FB"/>
    <w:rsid w:val="00AB2A0C"/>
    <w:rsid w:val="00AB6F6F"/>
    <w:rsid w:val="00AD4B82"/>
    <w:rsid w:val="00AE24DF"/>
    <w:rsid w:val="00AE299C"/>
    <w:rsid w:val="00AE4CAB"/>
    <w:rsid w:val="00AE6DC9"/>
    <w:rsid w:val="00AF1FDB"/>
    <w:rsid w:val="00AF25DB"/>
    <w:rsid w:val="00B01BAE"/>
    <w:rsid w:val="00B058E3"/>
    <w:rsid w:val="00B070ED"/>
    <w:rsid w:val="00B115B2"/>
    <w:rsid w:val="00B14C18"/>
    <w:rsid w:val="00B17BC5"/>
    <w:rsid w:val="00B20253"/>
    <w:rsid w:val="00B20928"/>
    <w:rsid w:val="00B2608B"/>
    <w:rsid w:val="00B26A2D"/>
    <w:rsid w:val="00B3131B"/>
    <w:rsid w:val="00B34197"/>
    <w:rsid w:val="00B544C9"/>
    <w:rsid w:val="00B550E5"/>
    <w:rsid w:val="00B57751"/>
    <w:rsid w:val="00B86C07"/>
    <w:rsid w:val="00B97C6D"/>
    <w:rsid w:val="00BA4603"/>
    <w:rsid w:val="00BA4B22"/>
    <w:rsid w:val="00BA6D48"/>
    <w:rsid w:val="00BB0CE1"/>
    <w:rsid w:val="00BB40E7"/>
    <w:rsid w:val="00BB4312"/>
    <w:rsid w:val="00BB5CF3"/>
    <w:rsid w:val="00BC04AB"/>
    <w:rsid w:val="00BC0917"/>
    <w:rsid w:val="00BC0B92"/>
    <w:rsid w:val="00BC5804"/>
    <w:rsid w:val="00BD4096"/>
    <w:rsid w:val="00BD4370"/>
    <w:rsid w:val="00BE0198"/>
    <w:rsid w:val="00BE3C36"/>
    <w:rsid w:val="00BE5BC8"/>
    <w:rsid w:val="00BF6EB0"/>
    <w:rsid w:val="00BF7E3C"/>
    <w:rsid w:val="00C06A38"/>
    <w:rsid w:val="00C07FD2"/>
    <w:rsid w:val="00C21520"/>
    <w:rsid w:val="00C30568"/>
    <w:rsid w:val="00C41648"/>
    <w:rsid w:val="00C473A6"/>
    <w:rsid w:val="00C5258C"/>
    <w:rsid w:val="00C63F3E"/>
    <w:rsid w:val="00C6707C"/>
    <w:rsid w:val="00C67B2B"/>
    <w:rsid w:val="00C714FD"/>
    <w:rsid w:val="00C7333E"/>
    <w:rsid w:val="00C74873"/>
    <w:rsid w:val="00C7558D"/>
    <w:rsid w:val="00C75AD0"/>
    <w:rsid w:val="00C83050"/>
    <w:rsid w:val="00C85C9C"/>
    <w:rsid w:val="00C971DB"/>
    <w:rsid w:val="00CA06B5"/>
    <w:rsid w:val="00CA405A"/>
    <w:rsid w:val="00CA4E65"/>
    <w:rsid w:val="00CB07B7"/>
    <w:rsid w:val="00CB0C25"/>
    <w:rsid w:val="00CB11B7"/>
    <w:rsid w:val="00CB2E9E"/>
    <w:rsid w:val="00CB34E3"/>
    <w:rsid w:val="00CC07AB"/>
    <w:rsid w:val="00CC1EFC"/>
    <w:rsid w:val="00CC2968"/>
    <w:rsid w:val="00CC3A19"/>
    <w:rsid w:val="00CC59D6"/>
    <w:rsid w:val="00CC6B11"/>
    <w:rsid w:val="00CD4DBC"/>
    <w:rsid w:val="00CE0D17"/>
    <w:rsid w:val="00CE38A9"/>
    <w:rsid w:val="00CF713A"/>
    <w:rsid w:val="00D02FBC"/>
    <w:rsid w:val="00D032CC"/>
    <w:rsid w:val="00D12B45"/>
    <w:rsid w:val="00D1702F"/>
    <w:rsid w:val="00D1713F"/>
    <w:rsid w:val="00D24F18"/>
    <w:rsid w:val="00D26B8E"/>
    <w:rsid w:val="00D278DC"/>
    <w:rsid w:val="00D3226A"/>
    <w:rsid w:val="00D3376A"/>
    <w:rsid w:val="00D33B09"/>
    <w:rsid w:val="00D42BA5"/>
    <w:rsid w:val="00D42D34"/>
    <w:rsid w:val="00D450B8"/>
    <w:rsid w:val="00D45B87"/>
    <w:rsid w:val="00D47CC9"/>
    <w:rsid w:val="00D53A10"/>
    <w:rsid w:val="00D56B12"/>
    <w:rsid w:val="00D56C38"/>
    <w:rsid w:val="00D57565"/>
    <w:rsid w:val="00D633A0"/>
    <w:rsid w:val="00D6421B"/>
    <w:rsid w:val="00D6596A"/>
    <w:rsid w:val="00D66063"/>
    <w:rsid w:val="00D66C6F"/>
    <w:rsid w:val="00D7105F"/>
    <w:rsid w:val="00D8776F"/>
    <w:rsid w:val="00D93058"/>
    <w:rsid w:val="00D96CDE"/>
    <w:rsid w:val="00D97855"/>
    <w:rsid w:val="00DA49C6"/>
    <w:rsid w:val="00DA5972"/>
    <w:rsid w:val="00DA5CEB"/>
    <w:rsid w:val="00DC4BB0"/>
    <w:rsid w:val="00DC6B7B"/>
    <w:rsid w:val="00DD3D91"/>
    <w:rsid w:val="00DD67EA"/>
    <w:rsid w:val="00DE35B0"/>
    <w:rsid w:val="00DE5A91"/>
    <w:rsid w:val="00DF5993"/>
    <w:rsid w:val="00E044F5"/>
    <w:rsid w:val="00E1002B"/>
    <w:rsid w:val="00E1192D"/>
    <w:rsid w:val="00E12696"/>
    <w:rsid w:val="00E13FD7"/>
    <w:rsid w:val="00E166FC"/>
    <w:rsid w:val="00E20410"/>
    <w:rsid w:val="00E20948"/>
    <w:rsid w:val="00E213BB"/>
    <w:rsid w:val="00E21CBE"/>
    <w:rsid w:val="00E241E3"/>
    <w:rsid w:val="00E27F9A"/>
    <w:rsid w:val="00E304EA"/>
    <w:rsid w:val="00E3598E"/>
    <w:rsid w:val="00E4406C"/>
    <w:rsid w:val="00E447AF"/>
    <w:rsid w:val="00E471B7"/>
    <w:rsid w:val="00E610E1"/>
    <w:rsid w:val="00E61424"/>
    <w:rsid w:val="00E65187"/>
    <w:rsid w:val="00E65DD7"/>
    <w:rsid w:val="00E70EBD"/>
    <w:rsid w:val="00E756FA"/>
    <w:rsid w:val="00E8017C"/>
    <w:rsid w:val="00E804F8"/>
    <w:rsid w:val="00E92280"/>
    <w:rsid w:val="00E94DFF"/>
    <w:rsid w:val="00E9581F"/>
    <w:rsid w:val="00E96FDD"/>
    <w:rsid w:val="00E97820"/>
    <w:rsid w:val="00EA0B72"/>
    <w:rsid w:val="00EB311F"/>
    <w:rsid w:val="00EB34C8"/>
    <w:rsid w:val="00EC693C"/>
    <w:rsid w:val="00EC7B31"/>
    <w:rsid w:val="00ED16EF"/>
    <w:rsid w:val="00ED642D"/>
    <w:rsid w:val="00ED6FE6"/>
    <w:rsid w:val="00ED786F"/>
    <w:rsid w:val="00EE0522"/>
    <w:rsid w:val="00EE123E"/>
    <w:rsid w:val="00EE5EA9"/>
    <w:rsid w:val="00F135CB"/>
    <w:rsid w:val="00F13D3F"/>
    <w:rsid w:val="00F146F8"/>
    <w:rsid w:val="00F1709D"/>
    <w:rsid w:val="00F17121"/>
    <w:rsid w:val="00F17B12"/>
    <w:rsid w:val="00F2735A"/>
    <w:rsid w:val="00F35901"/>
    <w:rsid w:val="00F378C1"/>
    <w:rsid w:val="00F37A7E"/>
    <w:rsid w:val="00F37FCB"/>
    <w:rsid w:val="00F403D3"/>
    <w:rsid w:val="00F542E3"/>
    <w:rsid w:val="00F549D1"/>
    <w:rsid w:val="00F55CAA"/>
    <w:rsid w:val="00F61BEB"/>
    <w:rsid w:val="00F61F08"/>
    <w:rsid w:val="00F651F2"/>
    <w:rsid w:val="00F65EB1"/>
    <w:rsid w:val="00F80116"/>
    <w:rsid w:val="00F81342"/>
    <w:rsid w:val="00F844D3"/>
    <w:rsid w:val="00F8656B"/>
    <w:rsid w:val="00F86D07"/>
    <w:rsid w:val="00F87BB6"/>
    <w:rsid w:val="00F95FAD"/>
    <w:rsid w:val="00F97078"/>
    <w:rsid w:val="00FA16F7"/>
    <w:rsid w:val="00FA5831"/>
    <w:rsid w:val="00FA5E0E"/>
    <w:rsid w:val="00FA6340"/>
    <w:rsid w:val="00FA6804"/>
    <w:rsid w:val="00FB1FF4"/>
    <w:rsid w:val="00FB7B27"/>
    <w:rsid w:val="00FC7C7B"/>
    <w:rsid w:val="00FD28A8"/>
    <w:rsid w:val="00FE0075"/>
    <w:rsid w:val="00FE2D2C"/>
    <w:rsid w:val="00FE6FD4"/>
    <w:rsid w:val="00FF1BBE"/>
    <w:rsid w:val="00FF481E"/>
    <w:rsid w:val="00FF5EF3"/>
  </w:rsids>
  <m:mathPr>
    <m:mathFont m:val="Cambria Math"/>
    <m:brkBin m:val="before"/>
    <m:brkBinSub m:val="--"/>
    <m:smallFrac m:val="off"/>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Vrinda"/>
        <w:lang w:val="en-US" w:eastAsia="en-US" w:bidi="bn-BD"/>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F6DD7"/>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72C44"/>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72C44"/>
  </w:style>
  <w:style w:type="paragraph" w:styleId="Footer">
    <w:name w:val="footer"/>
    <w:basedOn w:val="Normal"/>
    <w:link w:val="FooterChar"/>
    <w:uiPriority w:val="99"/>
    <w:unhideWhenUsed/>
    <w:rsid w:val="00A72C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2C44"/>
  </w:style>
  <w:style w:type="paragraph" w:styleId="HTMLPreformatted">
    <w:name w:val="HTML Preformatted"/>
    <w:basedOn w:val="Normal"/>
    <w:link w:val="HTMLPreformattedChar"/>
    <w:uiPriority w:val="99"/>
    <w:unhideWhenUsed/>
    <w:rsid w:val="00054E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54E59"/>
    <w:rPr>
      <w:rFonts w:ascii="Courier New" w:hAnsi="Courier New" w:cs="Courier New"/>
    </w:rPr>
  </w:style>
  <w:style w:type="paragraph" w:styleId="NormalWeb">
    <w:name w:val="Normal (Web)"/>
    <w:basedOn w:val="Normal"/>
    <w:uiPriority w:val="99"/>
    <w:unhideWhenUsed/>
    <w:rsid w:val="009F1168"/>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81610756">
      <w:bodyDiv w:val="1"/>
      <w:marLeft w:val="0"/>
      <w:marRight w:val="0"/>
      <w:marTop w:val="0"/>
      <w:marBottom w:val="0"/>
      <w:divBdr>
        <w:top w:val="none" w:sz="0" w:space="0" w:color="auto"/>
        <w:left w:val="none" w:sz="0" w:space="0" w:color="auto"/>
        <w:bottom w:val="none" w:sz="0" w:space="0" w:color="auto"/>
        <w:right w:val="none" w:sz="0" w:space="0" w:color="auto"/>
      </w:divBdr>
    </w:div>
    <w:div w:id="215749470">
      <w:bodyDiv w:val="1"/>
      <w:marLeft w:val="0"/>
      <w:marRight w:val="0"/>
      <w:marTop w:val="0"/>
      <w:marBottom w:val="0"/>
      <w:divBdr>
        <w:top w:val="none" w:sz="0" w:space="0" w:color="auto"/>
        <w:left w:val="none" w:sz="0" w:space="0" w:color="auto"/>
        <w:bottom w:val="none" w:sz="0" w:space="0" w:color="auto"/>
        <w:right w:val="none" w:sz="0" w:space="0" w:color="auto"/>
      </w:divBdr>
    </w:div>
    <w:div w:id="342636858">
      <w:bodyDiv w:val="1"/>
      <w:marLeft w:val="0"/>
      <w:marRight w:val="0"/>
      <w:marTop w:val="0"/>
      <w:marBottom w:val="0"/>
      <w:divBdr>
        <w:top w:val="none" w:sz="0" w:space="0" w:color="auto"/>
        <w:left w:val="none" w:sz="0" w:space="0" w:color="auto"/>
        <w:bottom w:val="none" w:sz="0" w:space="0" w:color="auto"/>
        <w:right w:val="none" w:sz="0" w:space="0" w:color="auto"/>
      </w:divBdr>
    </w:div>
    <w:div w:id="394013096">
      <w:bodyDiv w:val="1"/>
      <w:marLeft w:val="0"/>
      <w:marRight w:val="0"/>
      <w:marTop w:val="0"/>
      <w:marBottom w:val="0"/>
      <w:divBdr>
        <w:top w:val="none" w:sz="0" w:space="0" w:color="auto"/>
        <w:left w:val="none" w:sz="0" w:space="0" w:color="auto"/>
        <w:bottom w:val="none" w:sz="0" w:space="0" w:color="auto"/>
        <w:right w:val="none" w:sz="0" w:space="0" w:color="auto"/>
      </w:divBdr>
    </w:div>
    <w:div w:id="616645106">
      <w:bodyDiv w:val="1"/>
      <w:marLeft w:val="0"/>
      <w:marRight w:val="0"/>
      <w:marTop w:val="0"/>
      <w:marBottom w:val="0"/>
      <w:divBdr>
        <w:top w:val="none" w:sz="0" w:space="0" w:color="auto"/>
        <w:left w:val="none" w:sz="0" w:space="0" w:color="auto"/>
        <w:bottom w:val="none" w:sz="0" w:space="0" w:color="auto"/>
        <w:right w:val="none" w:sz="0" w:space="0" w:color="auto"/>
      </w:divBdr>
    </w:div>
    <w:div w:id="739792613">
      <w:bodyDiv w:val="1"/>
      <w:marLeft w:val="0"/>
      <w:marRight w:val="0"/>
      <w:marTop w:val="0"/>
      <w:marBottom w:val="0"/>
      <w:divBdr>
        <w:top w:val="none" w:sz="0" w:space="0" w:color="auto"/>
        <w:left w:val="none" w:sz="0" w:space="0" w:color="auto"/>
        <w:bottom w:val="none" w:sz="0" w:space="0" w:color="auto"/>
        <w:right w:val="none" w:sz="0" w:space="0" w:color="auto"/>
      </w:divBdr>
    </w:div>
    <w:div w:id="793404323">
      <w:bodyDiv w:val="1"/>
      <w:marLeft w:val="0"/>
      <w:marRight w:val="0"/>
      <w:marTop w:val="0"/>
      <w:marBottom w:val="0"/>
      <w:divBdr>
        <w:top w:val="none" w:sz="0" w:space="0" w:color="auto"/>
        <w:left w:val="none" w:sz="0" w:space="0" w:color="auto"/>
        <w:bottom w:val="none" w:sz="0" w:space="0" w:color="auto"/>
        <w:right w:val="none" w:sz="0" w:space="0" w:color="auto"/>
      </w:divBdr>
    </w:div>
    <w:div w:id="831876543">
      <w:bodyDiv w:val="1"/>
      <w:marLeft w:val="0"/>
      <w:marRight w:val="0"/>
      <w:marTop w:val="0"/>
      <w:marBottom w:val="0"/>
      <w:divBdr>
        <w:top w:val="none" w:sz="0" w:space="0" w:color="auto"/>
        <w:left w:val="none" w:sz="0" w:space="0" w:color="auto"/>
        <w:bottom w:val="none" w:sz="0" w:space="0" w:color="auto"/>
        <w:right w:val="none" w:sz="0" w:space="0" w:color="auto"/>
      </w:divBdr>
    </w:div>
    <w:div w:id="940525060">
      <w:bodyDiv w:val="1"/>
      <w:marLeft w:val="0"/>
      <w:marRight w:val="0"/>
      <w:marTop w:val="0"/>
      <w:marBottom w:val="0"/>
      <w:divBdr>
        <w:top w:val="none" w:sz="0" w:space="0" w:color="auto"/>
        <w:left w:val="none" w:sz="0" w:space="0" w:color="auto"/>
        <w:bottom w:val="none" w:sz="0" w:space="0" w:color="auto"/>
        <w:right w:val="none" w:sz="0" w:space="0" w:color="auto"/>
      </w:divBdr>
    </w:div>
    <w:div w:id="999431078">
      <w:bodyDiv w:val="1"/>
      <w:marLeft w:val="0"/>
      <w:marRight w:val="0"/>
      <w:marTop w:val="0"/>
      <w:marBottom w:val="0"/>
      <w:divBdr>
        <w:top w:val="none" w:sz="0" w:space="0" w:color="auto"/>
        <w:left w:val="none" w:sz="0" w:space="0" w:color="auto"/>
        <w:bottom w:val="none" w:sz="0" w:space="0" w:color="auto"/>
        <w:right w:val="none" w:sz="0" w:space="0" w:color="auto"/>
      </w:divBdr>
    </w:div>
    <w:div w:id="1049114367">
      <w:bodyDiv w:val="1"/>
      <w:marLeft w:val="0"/>
      <w:marRight w:val="0"/>
      <w:marTop w:val="0"/>
      <w:marBottom w:val="0"/>
      <w:divBdr>
        <w:top w:val="none" w:sz="0" w:space="0" w:color="auto"/>
        <w:left w:val="none" w:sz="0" w:space="0" w:color="auto"/>
        <w:bottom w:val="none" w:sz="0" w:space="0" w:color="auto"/>
        <w:right w:val="none" w:sz="0" w:space="0" w:color="auto"/>
      </w:divBdr>
    </w:div>
    <w:div w:id="1100879278">
      <w:bodyDiv w:val="1"/>
      <w:marLeft w:val="0"/>
      <w:marRight w:val="0"/>
      <w:marTop w:val="0"/>
      <w:marBottom w:val="0"/>
      <w:divBdr>
        <w:top w:val="none" w:sz="0" w:space="0" w:color="auto"/>
        <w:left w:val="none" w:sz="0" w:space="0" w:color="auto"/>
        <w:bottom w:val="none" w:sz="0" w:space="0" w:color="auto"/>
        <w:right w:val="none" w:sz="0" w:space="0" w:color="auto"/>
      </w:divBdr>
    </w:div>
    <w:div w:id="1119882799">
      <w:bodyDiv w:val="1"/>
      <w:marLeft w:val="0"/>
      <w:marRight w:val="0"/>
      <w:marTop w:val="0"/>
      <w:marBottom w:val="0"/>
      <w:divBdr>
        <w:top w:val="none" w:sz="0" w:space="0" w:color="auto"/>
        <w:left w:val="none" w:sz="0" w:space="0" w:color="auto"/>
        <w:bottom w:val="none" w:sz="0" w:space="0" w:color="auto"/>
        <w:right w:val="none" w:sz="0" w:space="0" w:color="auto"/>
      </w:divBdr>
    </w:div>
    <w:div w:id="1131561402">
      <w:bodyDiv w:val="1"/>
      <w:marLeft w:val="0"/>
      <w:marRight w:val="0"/>
      <w:marTop w:val="0"/>
      <w:marBottom w:val="0"/>
      <w:divBdr>
        <w:top w:val="none" w:sz="0" w:space="0" w:color="auto"/>
        <w:left w:val="none" w:sz="0" w:space="0" w:color="auto"/>
        <w:bottom w:val="none" w:sz="0" w:space="0" w:color="auto"/>
        <w:right w:val="none" w:sz="0" w:space="0" w:color="auto"/>
      </w:divBdr>
    </w:div>
    <w:div w:id="1167356886">
      <w:bodyDiv w:val="1"/>
      <w:marLeft w:val="0"/>
      <w:marRight w:val="0"/>
      <w:marTop w:val="0"/>
      <w:marBottom w:val="0"/>
      <w:divBdr>
        <w:top w:val="none" w:sz="0" w:space="0" w:color="auto"/>
        <w:left w:val="none" w:sz="0" w:space="0" w:color="auto"/>
        <w:bottom w:val="none" w:sz="0" w:space="0" w:color="auto"/>
        <w:right w:val="none" w:sz="0" w:space="0" w:color="auto"/>
      </w:divBdr>
    </w:div>
    <w:div w:id="1177576172">
      <w:bodyDiv w:val="1"/>
      <w:marLeft w:val="0"/>
      <w:marRight w:val="0"/>
      <w:marTop w:val="0"/>
      <w:marBottom w:val="0"/>
      <w:divBdr>
        <w:top w:val="none" w:sz="0" w:space="0" w:color="auto"/>
        <w:left w:val="none" w:sz="0" w:space="0" w:color="auto"/>
        <w:bottom w:val="none" w:sz="0" w:space="0" w:color="auto"/>
        <w:right w:val="none" w:sz="0" w:space="0" w:color="auto"/>
      </w:divBdr>
    </w:div>
    <w:div w:id="1177579964">
      <w:bodyDiv w:val="1"/>
      <w:marLeft w:val="0"/>
      <w:marRight w:val="0"/>
      <w:marTop w:val="0"/>
      <w:marBottom w:val="0"/>
      <w:divBdr>
        <w:top w:val="none" w:sz="0" w:space="0" w:color="auto"/>
        <w:left w:val="none" w:sz="0" w:space="0" w:color="auto"/>
        <w:bottom w:val="none" w:sz="0" w:space="0" w:color="auto"/>
        <w:right w:val="none" w:sz="0" w:space="0" w:color="auto"/>
      </w:divBdr>
    </w:div>
    <w:div w:id="1278180718">
      <w:bodyDiv w:val="1"/>
      <w:marLeft w:val="0"/>
      <w:marRight w:val="0"/>
      <w:marTop w:val="0"/>
      <w:marBottom w:val="0"/>
      <w:divBdr>
        <w:top w:val="none" w:sz="0" w:space="0" w:color="auto"/>
        <w:left w:val="none" w:sz="0" w:space="0" w:color="auto"/>
        <w:bottom w:val="none" w:sz="0" w:space="0" w:color="auto"/>
        <w:right w:val="none" w:sz="0" w:space="0" w:color="auto"/>
      </w:divBdr>
    </w:div>
    <w:div w:id="1323581153">
      <w:bodyDiv w:val="1"/>
      <w:marLeft w:val="0"/>
      <w:marRight w:val="0"/>
      <w:marTop w:val="0"/>
      <w:marBottom w:val="0"/>
      <w:divBdr>
        <w:top w:val="none" w:sz="0" w:space="0" w:color="auto"/>
        <w:left w:val="none" w:sz="0" w:space="0" w:color="auto"/>
        <w:bottom w:val="none" w:sz="0" w:space="0" w:color="auto"/>
        <w:right w:val="none" w:sz="0" w:space="0" w:color="auto"/>
      </w:divBdr>
    </w:div>
    <w:div w:id="1380784538">
      <w:bodyDiv w:val="1"/>
      <w:marLeft w:val="0"/>
      <w:marRight w:val="0"/>
      <w:marTop w:val="0"/>
      <w:marBottom w:val="0"/>
      <w:divBdr>
        <w:top w:val="none" w:sz="0" w:space="0" w:color="auto"/>
        <w:left w:val="none" w:sz="0" w:space="0" w:color="auto"/>
        <w:bottom w:val="none" w:sz="0" w:space="0" w:color="auto"/>
        <w:right w:val="none" w:sz="0" w:space="0" w:color="auto"/>
      </w:divBdr>
    </w:div>
    <w:div w:id="1400707199">
      <w:bodyDiv w:val="1"/>
      <w:marLeft w:val="0"/>
      <w:marRight w:val="0"/>
      <w:marTop w:val="0"/>
      <w:marBottom w:val="0"/>
      <w:divBdr>
        <w:top w:val="none" w:sz="0" w:space="0" w:color="auto"/>
        <w:left w:val="none" w:sz="0" w:space="0" w:color="auto"/>
        <w:bottom w:val="none" w:sz="0" w:space="0" w:color="auto"/>
        <w:right w:val="none" w:sz="0" w:space="0" w:color="auto"/>
      </w:divBdr>
    </w:div>
    <w:div w:id="1646159339">
      <w:bodyDiv w:val="1"/>
      <w:marLeft w:val="0"/>
      <w:marRight w:val="0"/>
      <w:marTop w:val="0"/>
      <w:marBottom w:val="0"/>
      <w:divBdr>
        <w:top w:val="none" w:sz="0" w:space="0" w:color="auto"/>
        <w:left w:val="none" w:sz="0" w:space="0" w:color="auto"/>
        <w:bottom w:val="none" w:sz="0" w:space="0" w:color="auto"/>
        <w:right w:val="none" w:sz="0" w:space="0" w:color="auto"/>
      </w:divBdr>
    </w:div>
    <w:div w:id="1750038065">
      <w:bodyDiv w:val="1"/>
      <w:marLeft w:val="0"/>
      <w:marRight w:val="0"/>
      <w:marTop w:val="0"/>
      <w:marBottom w:val="0"/>
      <w:divBdr>
        <w:top w:val="none" w:sz="0" w:space="0" w:color="auto"/>
        <w:left w:val="none" w:sz="0" w:space="0" w:color="auto"/>
        <w:bottom w:val="none" w:sz="0" w:space="0" w:color="auto"/>
        <w:right w:val="none" w:sz="0" w:space="0" w:color="auto"/>
      </w:divBdr>
    </w:div>
    <w:div w:id="1752464353">
      <w:bodyDiv w:val="1"/>
      <w:marLeft w:val="0"/>
      <w:marRight w:val="0"/>
      <w:marTop w:val="0"/>
      <w:marBottom w:val="0"/>
      <w:divBdr>
        <w:top w:val="none" w:sz="0" w:space="0" w:color="auto"/>
        <w:left w:val="none" w:sz="0" w:space="0" w:color="auto"/>
        <w:bottom w:val="none" w:sz="0" w:space="0" w:color="auto"/>
        <w:right w:val="none" w:sz="0" w:space="0" w:color="auto"/>
      </w:divBdr>
    </w:div>
    <w:div w:id="1768229188">
      <w:bodyDiv w:val="1"/>
      <w:marLeft w:val="0"/>
      <w:marRight w:val="0"/>
      <w:marTop w:val="0"/>
      <w:marBottom w:val="0"/>
      <w:divBdr>
        <w:top w:val="none" w:sz="0" w:space="0" w:color="auto"/>
        <w:left w:val="none" w:sz="0" w:space="0" w:color="auto"/>
        <w:bottom w:val="none" w:sz="0" w:space="0" w:color="auto"/>
        <w:right w:val="none" w:sz="0" w:space="0" w:color="auto"/>
      </w:divBdr>
    </w:div>
    <w:div w:id="1794207390">
      <w:bodyDiv w:val="1"/>
      <w:marLeft w:val="0"/>
      <w:marRight w:val="0"/>
      <w:marTop w:val="0"/>
      <w:marBottom w:val="0"/>
      <w:divBdr>
        <w:top w:val="none" w:sz="0" w:space="0" w:color="auto"/>
        <w:left w:val="none" w:sz="0" w:space="0" w:color="auto"/>
        <w:bottom w:val="none" w:sz="0" w:space="0" w:color="auto"/>
        <w:right w:val="none" w:sz="0" w:space="0" w:color="auto"/>
      </w:divBdr>
    </w:div>
    <w:div w:id="1852526114">
      <w:bodyDiv w:val="1"/>
      <w:marLeft w:val="0"/>
      <w:marRight w:val="0"/>
      <w:marTop w:val="0"/>
      <w:marBottom w:val="0"/>
      <w:divBdr>
        <w:top w:val="none" w:sz="0" w:space="0" w:color="auto"/>
        <w:left w:val="none" w:sz="0" w:space="0" w:color="auto"/>
        <w:bottom w:val="none" w:sz="0" w:space="0" w:color="auto"/>
        <w:right w:val="none" w:sz="0" w:space="0" w:color="auto"/>
      </w:divBdr>
    </w:div>
    <w:div w:id="1907450713">
      <w:bodyDiv w:val="1"/>
      <w:marLeft w:val="0"/>
      <w:marRight w:val="0"/>
      <w:marTop w:val="0"/>
      <w:marBottom w:val="0"/>
      <w:divBdr>
        <w:top w:val="none" w:sz="0" w:space="0" w:color="auto"/>
        <w:left w:val="none" w:sz="0" w:space="0" w:color="auto"/>
        <w:bottom w:val="none" w:sz="0" w:space="0" w:color="auto"/>
        <w:right w:val="none" w:sz="0" w:space="0" w:color="auto"/>
      </w:divBdr>
    </w:div>
    <w:div w:id="1929846666">
      <w:bodyDiv w:val="1"/>
      <w:marLeft w:val="0"/>
      <w:marRight w:val="0"/>
      <w:marTop w:val="0"/>
      <w:marBottom w:val="0"/>
      <w:divBdr>
        <w:top w:val="none" w:sz="0" w:space="0" w:color="auto"/>
        <w:left w:val="none" w:sz="0" w:space="0" w:color="auto"/>
        <w:bottom w:val="none" w:sz="0" w:space="0" w:color="auto"/>
        <w:right w:val="none" w:sz="0" w:space="0" w:color="auto"/>
      </w:divBdr>
    </w:div>
    <w:div w:id="2004158329">
      <w:bodyDiv w:val="1"/>
      <w:marLeft w:val="0"/>
      <w:marRight w:val="0"/>
      <w:marTop w:val="0"/>
      <w:marBottom w:val="0"/>
      <w:divBdr>
        <w:top w:val="none" w:sz="0" w:space="0" w:color="auto"/>
        <w:left w:val="none" w:sz="0" w:space="0" w:color="auto"/>
        <w:bottom w:val="none" w:sz="0" w:space="0" w:color="auto"/>
        <w:right w:val="none" w:sz="0" w:space="0" w:color="auto"/>
      </w:divBdr>
    </w:div>
    <w:div w:id="2014330271">
      <w:bodyDiv w:val="1"/>
      <w:marLeft w:val="0"/>
      <w:marRight w:val="0"/>
      <w:marTop w:val="0"/>
      <w:marBottom w:val="0"/>
      <w:divBdr>
        <w:top w:val="none" w:sz="0" w:space="0" w:color="auto"/>
        <w:left w:val="none" w:sz="0" w:space="0" w:color="auto"/>
        <w:bottom w:val="none" w:sz="0" w:space="0" w:color="auto"/>
        <w:right w:val="none" w:sz="0" w:space="0" w:color="auto"/>
      </w:divBdr>
    </w:div>
    <w:div w:id="2133862241">
      <w:bodyDiv w:val="1"/>
      <w:marLeft w:val="0"/>
      <w:marRight w:val="0"/>
      <w:marTop w:val="0"/>
      <w:marBottom w:val="0"/>
      <w:divBdr>
        <w:top w:val="none" w:sz="0" w:space="0" w:color="auto"/>
        <w:left w:val="none" w:sz="0" w:space="0" w:color="auto"/>
        <w:bottom w:val="none" w:sz="0" w:space="0" w:color="auto"/>
        <w:right w:val="none" w:sz="0" w:space="0" w:color="auto"/>
      </w:divBdr>
    </w:div>
    <w:div w:id="2137723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785A56-0001-45FD-B9B2-42F2B1AB44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TotalTime>
  <Pages>3</Pages>
  <Words>1149</Words>
  <Characters>6550</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7684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cp:lastPrinted>2018-09-12T11:50:00Z</cp:lastPrinted>
  <dcterms:created xsi:type="dcterms:W3CDTF">2018-09-12T11:51:00Z</dcterms:created>
  <dcterms:modified xsi:type="dcterms:W3CDTF">2018-11-05T16:17:00Z</dcterms:modified>
</cp:coreProperties>
</file>