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ঢাকা আন্তর্জাতিক বাণিজ্য মেলা-২০১১</w:t>
      </w:r>
      <w:r w:rsidR="00E43DC4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1E520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</w:p>
    <w:p w:rsidR="00CD4D0B" w:rsidRPr="001E5209" w:rsidRDefault="00CD4D0B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CD4D0B" w:rsidRPr="001E5209" w:rsidRDefault="00CD4D0B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</w:p>
    <w:p w:rsidR="00CD4D0B" w:rsidRPr="001E5209" w:rsidRDefault="00CD4D0B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</w:p>
    <w:p w:rsidR="00CD4D0B" w:rsidRPr="001E5209" w:rsidRDefault="00CD4D0B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cs/>
          <w:lang w:bidi="bn-BD"/>
        </w:rPr>
        <w:t>ঢাকা</w:t>
      </w:r>
      <w:r w:rsidRPr="001E5209">
        <w:rPr>
          <w:rFonts w:ascii="Nikosh" w:eastAsia="Times New Roman" w:hAnsi="Nikosh" w:cs="Nikosh"/>
          <w:lang w:bidi="bn-BD"/>
        </w:rPr>
        <w:t xml:space="preserve">, </w:t>
      </w:r>
      <w:r w:rsidRPr="001E5209">
        <w:rPr>
          <w:rFonts w:ascii="Nikosh" w:eastAsia="Times New Roman" w:hAnsi="Nikosh" w:cs="Nikosh"/>
          <w:cs/>
          <w:lang w:bidi="bn-BD"/>
        </w:rPr>
        <w:t>শনিবার</w:t>
      </w:r>
      <w:r w:rsidRPr="001E5209">
        <w:rPr>
          <w:rFonts w:ascii="Nikosh" w:eastAsia="Times New Roman" w:hAnsi="Nikosh" w:cs="Nikosh"/>
          <w:lang w:bidi="bn-BD"/>
        </w:rPr>
        <w:t xml:space="preserve">, </w:t>
      </w:r>
      <w:r w:rsidRPr="001E5209">
        <w:rPr>
          <w:rFonts w:ascii="Nikosh" w:eastAsia="Times New Roman" w:hAnsi="Nikosh" w:cs="Nikosh"/>
          <w:cs/>
          <w:lang w:bidi="bn-BD"/>
        </w:rPr>
        <w:t>১৮ পৌষ ১৪১৭</w:t>
      </w:r>
      <w:r w:rsidRPr="001E5209">
        <w:rPr>
          <w:rFonts w:ascii="Nikosh" w:eastAsia="Times New Roman" w:hAnsi="Nikosh" w:cs="Nikosh"/>
          <w:lang w:bidi="bn-BD"/>
        </w:rPr>
        <w:t xml:space="preserve">, </w:t>
      </w:r>
      <w:r w:rsidRPr="001E5209">
        <w:rPr>
          <w:rFonts w:ascii="Nikosh" w:eastAsia="Times New Roman" w:hAnsi="Nikosh" w:cs="Nikosh"/>
          <w:cs/>
          <w:lang w:bidi="bn-BD"/>
        </w:rPr>
        <w:t>০১ জানুয়ারি ২০১১</w:t>
      </w:r>
    </w:p>
    <w:p w:rsidR="00CD4D0B" w:rsidRPr="001E5209" w:rsidRDefault="00CD4D0B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Pr="001E5209" w:rsidRDefault="00366764" w:rsidP="00E43DC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66764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D4D0B" w:rsidRPr="001E5209" w:rsidRDefault="00CD4D0B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সহকর্মীবৃন্দ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সদস্যগণ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বাণিজ্য মেলায় অংশগ্রহণকারী দেশী-বিদেশী প্রতিনিধিবৃন্দ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ব্যবসায়ী নেতৃবৃন্দ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D4D0B" w:rsidRPr="001E5209" w:rsidRDefault="00CD4D0B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D4D0B" w:rsidRPr="001E5209" w:rsidRDefault="00CD4D0B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ঢাকা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বাণিজ্য মেলা- ডিআইটিএফ ২০১১-এর উদ্বোধন অনুষ্ঠানে উপস্থিত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আমি ইংরেজি নতুন বছরের শুভেচ্ছা জানাই। নতুন বছর আপনাদের সবার জীবনে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বয়ে আনুক অনাবিল সুখ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শান্তি এবং সমৃদ্ধি।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করি এ মেলা নতুন প্রযুক্তি ও বিনিয়োগের সম্ভাবনা সৃষ্টির মাধ্যমে জাতীয় অর্থনীতিকে আরও শক্তিশালী করবে।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পরিমন্ডলে ডিআইটিএফ তথা আমাদের ব্যবসা-বাণিজ্যের গুরুত্ব দিন দিন বৃদ্ধি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পাচ্ছে। এ ধরনের আন্তর্জাতিক মেলার নিয়মিত আয়োজন নতুন নতুন পণ্য উদ্ভাবন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পণ্যের গুনগতমান উন্নয়ন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বহুমূখীকরণ এবং প্রযুক্তিগত দক্ষতা বাড়াতে সাহায্য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করবে। নতুন নতুন আমদানিকারক আকৃষ্ট করতে পারলে একদিকে যেমন আমাদের রপ্তানি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আয় বাড়বে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তেমনি দেশে শিল্পায়ন তরান্বিত হবে।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আশার কথা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এ মেলা ইতোমধ্যে দেশী-বিদেশী উৎপাদক ও ব্যবসায়ীদের মধ্যে ব্যাপক সাড়া জাগাতে সমর্থ হয়েছে।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এখন অর্থনৈতিকভাবে একটি সম্ভাবনাময় দেশ। বহির্বিশ্বে বাংলাদেশের যে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দুর্নাম ছিল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তা কাটিয়ে উঠে আন্তর্জাতিকভাবে আমরা এ স্বীকৃতি আদায় করতে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সক্ষম হয়েছি।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আমরা যখন দেশ পরিচালনার দায়িত্ব গ্রহণ করি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তখন প্রতিটি ক্ষেত্রে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দেশের অবস্থা ছিল অত্যন্ত নাজুক। বিপুল খাদ্য ঘাটতি আর অর্থনৈতিক বিপর্যয়ে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মানুষ ছিল দিশেহারা। মূল্যস্ফীতি ছিল আকাশচুম্বী। ব্যবসা-বাণিজ্য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আর কর্মসংস্থানের অবস্থা ছিল খুবই হতাশাব্যাঞ্জক।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২০০১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সালে যখন আমরা দায়িত্ব ছেড়ে দেই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তখন দেশ ছিল খাদ্যে স্বয়ংসম্পূর্ণ।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মূল্যস্ফীতি ছিল ১.৫৯ শতাংশ। আমরা মুদ্রাস্ফীতি কমিয়ে ৫ বছরের মধ্যে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 ৬ ভাগ করতে সক্ষম হই। আমরা বিদ্যুৎ উৎপাদন ১৬০০ মেগাওয়াট থেকে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বৃদ্ধি করে ৪৩০০ মেগাওয়াট রেখে গিয়েছিলাম। কিন্তু এবার ক্ষমতায় এসে পেলাম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৩৩০০ মেগাওয়াট। বিগত সরকার বিদ্যুৎ উৎপাদন না বাড়িয়ে বরং ১০০০ মেগাওয়াট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কমিয়েছে। আমরা তখন বিদ্যুৎ খাতে প্রাইভেট সেক্টরকে উন্মুক্ত করে দেই।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জেনারেটর-এর উপর ট্যাক্স তুলে দেই। স্বাক্ষরতার হার আমরা ৬৫.৫ ভাগ রেখে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গিয়েছিলাম। এবার ক্ষমতায় এসে পেলাম ৫০ ভাগ। আমরা মোবাইল খাতকে উন্মুক্ত করে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দিয়েছিলাম। কম্পিউটারের উপর ট্যাক্স উঠিয়ে দিয়েছিলাম। ২০০১ সাল পর্যন্ত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উন্নয়ন এবং অর্থনৈতিক সকল সূচক ছিল সন্তোষজনক ও উর্ধ্বমূখী।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২০০১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সালে বিএনপি-জামাত জোট ভোট কারচুপির মাধ্যমে রাষ্ট্রীয় ক্ষমতা দখল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করে।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পাঁচ বছরের অপশাসন আর দুর্নীতির ফলে দেশের প্রতিটি ক্ষেত্রে নেমে আসে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বিপর্যয়। অগণতান্ত্রিক তত্ত্বাবধায়ক সরকারের দুই বছরে দেশে কোন উন্নয়ন কাজ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হয়নি।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জনগণের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বিপুল সমর্থন নিয়ে ২০০৯ সালে আমরা যখন সরকার পরিচালনার দায়িত্ব গ্রহণ করি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তখন প্রতিটি ক্ষেত্রে আবার আমরা নাজুক অবস্থা পাই। মূল্যস্ফীতি ছিল প্রায়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১১ শতাংশ।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ঘাটতি প্রায় আড়াই হাজার মেগাওয়াট। দেশে ছিল বিপুল খাদ্য ঘাটতি।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অবস্থা কাটিয়ে উঠতে বিগত দুই বছর ধরে আমরা নিরলস চেষ্টা করে যাচ্ছি।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বিশ্বমন্দা সত্ত্বেও আমরা সামষ্টিক অর্থনীতি স্থিতিশীল রাখতে সক্ষম হয়েছি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এবং নিত্য পণ্যের দাম নিয়ন্ত্রণে রাখতে পেরেছি। গত অর্থবছর জিডিপি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 হয়েছে ৬ শতাংশ। বৈদেশিক মুদ্রার রিজার্ভ এখন রেকর্ড ১০ বিলিয়ন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ডলার। মাথাপিছু আয় ৭৫০ ইউএস ডলার।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ক্রয়ক্ষমতা না বাড়লে বাজার সম্প্রসারিত হবে না। এ প্রচেষ্টায়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সকলকে এগিয়ে আসতে হবে। আমরা দরিদ্র মানুষের জন্য কাজ করি। ১৯৯৮ সালে সরকারে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থাকাকালে বন্যার পরে বর্গাচাষীদের কৃষি ঋণ দেই। ফলে উৎপাদন বৃদ্ধি পায়।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সারের দাম হ্রাসসহ আমাদের নেওয়া বিভিন্ন পদক্ষেপের ফলে কৃষি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বেড়েছে। রেকর্ড তিন কোটি ২৩ লাখ টন চাল উৎপাদিত হয়েছে। আমন উৎপাদনও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খুব ভাল হয়েছে। কৃষকের ঘরে ঘরে এখন নতুন ধান।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১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কোটি ৮২ লাখ কৃষককে কৃষি কার্ড দেওয়া হয়েছে। মাত্র ১০ টাকায় একজন কৃষক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ব্যাংক হিসাব খুলতে পারছে। ভর্তুকি এবং অনুদানের টাকা এখন সরাসরি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চাষীভাইদের ব্যাংক একাউন্টে জমা হচ্ছে। আমরা এ বছর কৃষকদের মধ্যে ১২ হাজার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 কৃষিঋণ বিতরণ করছি।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খাতের উন্নয়নে অতিদ্রুত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স্বল্প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মাঝারি এবং দীর্ঘমেয়াদী পদক্ষেপ গ্রহণ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করেছি। ইতোমধ্যে ১০২১ মেগাওয়াট বিদ্যুৎ জাতীয় গ্রীডে যোগ হয়েছে। ৩০টি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কেন্দ্রের নির্মাণ কাজ চলছে। আরও ১০টি নতুন বিদ্যুৎ কেন্দ্রের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কার্যাদেশ দেওয়ার প্রক্রিয়া প্রায় চূড়ান্ত। এ বছর আরও ২ হাজার ৩৬১ মেগাওয়াট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জাতীয় গ্রীডে যুক্ত হবে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নতুন নতুন শিল্প-কল-কারখানায় বিদ্যুৎ দেওয়া সম্ভব হবে। তাছাড়া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ফারনেসড্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অয়েল-এর উপর থেকে ট্যাক্স তুলে দিয়েছি যাতে শিল্প মালিকদের কল-কারখানা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চালাতে সমস্যা না হয়।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জোট সরকার ৫ বছরে এক মেগাওয়াট বিদ্যুৎ উৎপাদন করতে পারেনি। শুধু তা নয়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আমরা যে সব বিদ্যুৎ প্রকল্প অনুমোদন দিয়েছিলাম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সেগুলোও বাতিল করে দেয়।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আমরা বিদ্যুৎ ঘাটতি মোকাবেলায় পার্শ্ববর্তী দেশ ভারত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নেপাল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ভূটান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মায়ানমার থেকে বিদ্যুৎ আনার ব্যবস্থা গ্রহণ করেছি।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রাজধানীর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যানজট নিরসনে আমরা বেশ কিছু পদক্ষেপ গ্রহণ করেছি। গুলিস্তান-যাত্রাবাড়ী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ফ্লাইওভারের নির্মাণ কাজ পুরোদমে চলছে। কুড়িলে একটি ফ্লাইওভারের নির্মাণ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কাজ শুরু হয়েছে। ঢাকা বাইপাস সড়ক চালু করা হয়েছে।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ঢাকা-চট্টগ্রাম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মহাসড়ককে চার লেইনে উন্নীত করার কাজ শুরু হয়েছে। ভবিষ্যতে আমরা ৬ লেনে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উন্নীত করব। নৌ-পথের উন্নতি করা হয়েছে। জয়দেবপুর-ময়মনসিংহ সড়কসহ আরও কয়েকটি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সড়ক চার লেইনে উন্নীত করার কাজও হাতে নেওয়া হচ্ছে। পদ্মা সেতুর মূল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নির্মাণ কাজ আগামী মার্চে শুরু হবে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রপ্তানির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বৃদ্ধির জন্য প্রতিযোগী দেশগুলোর সঙ্গে গুণগত ও পরিমাণগত প্রতিযোগিতায়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টিকে থাকতে হলে আমাদের উৎপাদনশীলতা বাড়াতে হবে। পণ্যের গুণগত মান বৃদ্ধি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করতে হবে। নতুন নতুন ডিজাইন উদ্ভাবন করতে হবে। বিশ্ব বাজারে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চাহিদার দিকে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সার্বক্ষণিক নজর রাখতে হবে। নতুন নতুন বাজার সৃষ্টির লক্ষ্যে কাজ করতে হবে।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হাই-ভ্যালু পণ্যের দিকে নজর দিতে হবে।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বিদেশে রপ্তানি বাড়াতে এবং বিদেশী বিনিয়োগ আকর্ষণ করার জন্য আমরা কূটনৈতিক তৎপরতা জোরদার করেছি।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ইউরোপীয় ইউনিয়ন জিএসপি সুবিধা সহজতর করেছে। স্বল্পোন্নত দেশ হিসেবে হিসেবে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আমরা যাতে শুল্কমুক্ত ও কোটামুক্তভাবে রপ্তানি সুবিধা পাই সেজন্য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যুক্তরাষ্ট্রসহ সম্ভাবনাময় দেশগুলোর সঙ্গে আলোচনা চলছে। রপ্তানি বাণিজ্য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সম্প্রসারণের জন্য সরকার দূতাবাসগুলোকে সক্রিয় করেছে।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ব্যবসায়ীবৃন্দ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সরকার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ব্যবসা করবে না। ব্যবসা করবেন আপনারা। সরকার শুধু সহযোগিতা দিবে। কোন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প্রতিবন্ধকতা থাকলে আমরা তা দূর করব। আপনাদের যে কোন ভাল উদ্যোগের প্রতি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আমি সমর্থন দিব। আপনাদের কাছে আমার একটা অনুরোধ আপনারা আমার শ্রমিকদের দিকে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দৃষ্টি দিবেন। তারা পরিশ্রম করে শরীরের ঘাম ঝরিয়ে আপনাদের সম্পদশালী করে।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তারা যাতে দু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মুঠো খেয়ে-পরে বাঁচতে পারে সেদিকে আপনাদের দৃষ্টি রাখার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অনুরোধ করছি।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চলতি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অর্থ বছরে ১ হাজার ৮৫০ কোটি মার্কিন ডলার রপ্তানির লক্ষ্যমাত্রা নির্ধারণ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নভেম্বর পর্যন্ত পাঁচ মাসে ৮২৮ কোটি ডলার আয় হয়েছে। যা গত বছরের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চেয়ে ৩৬ শতাংশ বেশি।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 বাড়াতে ব্যাংক ঋণের সুদের হার আগেকার ১৬/১৭ শতাংশ থেকে কমিয়ে ১২/১৩ শতাংশ করা হয়েছে।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বিশ্বমন্দার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প্রভাব মোকাবিলায় রপ্তানিমুখী খাতগুলোর জন্য প্রথম প্যাকেজের আওতায় ৩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হাজার ৪২৪ কোটি টাকা প্রণোদনা প্যাকেজ দেওয়া হয়েছে। দ্বিতীয় প্যাকেজের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আওতায় ২ হাজার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 দেওয়া হচ্ছে।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উন্নয়ন তরান্বিত করতে আমরা 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Public-Private Partnership (PPP)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হাতে নিয়েছি। ইতোমধ্যে এ বিষয়ে একটি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 Guideline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তৈরি হয়েছে।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আঞ্চলিক ও আন্তর্জাতিক বাণিজ্যে বাংলাদেশের অবস্থান আরও সুসংহত করতে চাই।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একইসাথে রপ্তানি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বিনিয়োগ ও বিশ্ব বাণিজ্যে আমাদের অবদান বাড়াতে আমাদের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সরকার সকল প্রচেষ্টা অব্যাহত রাখবে।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বর্তমান রপ্তানি প্রবৃদ্ধি অব্যাহত থাকলে আগামী ২০৩০ সালের মধ্যে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বিশ্বের ৩০টি অর্থনৈতিকভাবে শক্তিশালী দেশের মধ্যে স্থান করে নিতে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পারবে।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গার্মেন্টস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রপ্তানিতে বাংলাদেশ তৃতীয় স্থান দখল করেছে। এটা আমাদের জন্য আনন্দের খবর।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আমি এজন্য আপনাদের অভিনন্দন জানাই। আমরা শিল্পাঞ্চলের জন্য বিশেস পুলিশের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করেছি। অগ্নিনির্বাপণের জন্য আমাদের ভাল ব্যবস্থা ছিল না। দুর্যোগ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মোকাবেলায় ইতোমধ্যে আমরা আধুনিক যন্ত্রপাতি এনেছি।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ডবি</w:t>
      </w:r>
      <w:r w:rsidRPr="001E5209">
        <w:rPr>
          <w:rFonts w:ascii="Times New Roman" w:eastAsia="Times New Roman" w:hAnsi="Times New Roman" w:cs="Times New Roman"/>
          <w:sz w:val="26"/>
          <w:szCs w:val="26"/>
          <w:lang w:bidi="bn-BD"/>
        </w:rPr>
        <w:softHyphen/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উটিও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মত দেশগুলোর জন্য একাধারে চ্যালেঞ্জ ও সুযোগ দুই-ই এনে দিয়েছে।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লক্ষ্য এ চ্যালেঞ্জগুলোকে মোকাবিলা করা। সুযোগগুলোর পূর্ণ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সদ্ব্যবহার করা।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বাণিজ্যের বিশ্বায়ন ও উদারীকরণের চ্যালেঞ্জ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মোকাবিলায় বাণিজ্য সম্প্রসারণ ও নতুন বাজার সৃষ্টির লক্ষ্যে রফতানিকারক এবং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সরকারকে নতুন নতুন কৌশল নিয়ে যৌথভাবে এগিয়ে যেতে হবে।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পণ্য আমদানির ক্ষেত্রে বিধি-নিষেধ আরোপের প্রথা বাতিলের সঙ্গে সঙ্গে আমদানি শুল্ক হ্রাসকরণ ডব্লিউটিও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র অন্যতম নীতি।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আমদানি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শুল্ক হ্রাস অব্যাহত থাকার ফলে বাংলাদেশের মত স্বল্পোন্নত দেশগুলোর জন্য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সুবিধাজনক বাজার প্রবেশাধিকার স্কীমের আওতায় প্রাপ্ত সুবিধা দিন দিন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সঙ্কুচিত হচ্ছে।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পরিস্থিতিতে আমাদের উৎপাদক ও রপ্তানিকারকদেরকে তীব্র প্রতিযোগিতা মোকাবিলা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করার মত সামর্থ্য অর্জন করতে হবে। এ লক্ষ্যে উৎপাদন বৃদ্ধির পাশাপাশি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পণ্যের মান উন্নয়ন ও আকর্ষণীয় করার দিকে দৃষ্টি দেওয়া প্রয়োজন।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২০২১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সালে আমাদের স্বাধীনতার সুবর্ণজয়ন্তী উদযাপিত হবে। স্বাধীনতার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সুবর্ণজয়ন্তীতে আমরা বাংলাদেশকে একটি মধ্যম আয়ের উন্নত দেশ হিসেবে বিশ্ব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দরবারে সম্মানের আসনে প্রতিষ্ঠিত করতে চাই। দেশকে ক্ষুধা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আর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নিরক্ষরতার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অভিশাপ থেকে পুরোপুরি মুক্ত করতে চাই। জাতির পিতার স্বপ্নের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সোনার বাংলা গড়ে তুলতে চাই। যেখানে থাকবে প্রতিটি মানুষের অন্ন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বাসস্থান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আর চিকিৎসার মত মৌলিক অধিকার পূরণের নিশ্চয়তা।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সকলের সহযোগিতা পেলে অবশ্যই আমরা এ লক্ষ্য অর্জনে সক্ষম হব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আবারও শুভেচ্ছা জানিয়ে আমি ঢাকা আন্তর্জাতিক বাণিজ্য মেলা- ডিআইটিএফ ২০১১ এর শুভ উদ্বোধন ঘোষণা করছি।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1E520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E5209" w:rsidRPr="001E5209" w:rsidRDefault="001E5209" w:rsidP="00E43DC4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E520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1E520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1E5209" w:rsidP="00CD4D0B">
      <w:pPr>
        <w:spacing w:after="0" w:line="288" w:lineRule="auto"/>
        <w:jc w:val="center"/>
      </w:pPr>
      <w:r w:rsidRPr="001E5209">
        <w:rPr>
          <w:rFonts w:ascii="Nikosh" w:eastAsia="Times New Roman" w:hAnsi="Nikosh" w:cs="Nikosh"/>
          <w:sz w:val="26"/>
          <w:szCs w:val="26"/>
          <w:lang w:bidi="bn-BD"/>
        </w:rPr>
        <w:t>......</w:t>
      </w:r>
    </w:p>
    <w:sectPr w:rsidR="00472EF8" w:rsidSect="00CD4D0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40D8"/>
    <w:rsid w:val="001940D8"/>
    <w:rsid w:val="001E5209"/>
    <w:rsid w:val="00236A56"/>
    <w:rsid w:val="00366764"/>
    <w:rsid w:val="00472EF8"/>
    <w:rsid w:val="0099646D"/>
    <w:rsid w:val="00CD4D0B"/>
    <w:rsid w:val="00E43DC4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4</cp:revision>
  <dcterms:created xsi:type="dcterms:W3CDTF">2014-08-06T17:57:00Z</dcterms:created>
  <dcterms:modified xsi:type="dcterms:W3CDTF">2014-08-27T10:00:00Z</dcterms:modified>
</cp:coreProperties>
</file>