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b/>
          <w:bCs/>
          <w:sz w:val="32"/>
          <w:szCs w:val="32"/>
          <w:cs/>
        </w:rPr>
        <w:t>বাংলাদেশ এ্যাডমিনিস্ট্রেটিভ সার্ভিস এসোসিয়েশনের বার্ষিক সম্মেলন ২০১৩</w:t>
      </w:r>
      <w:r w:rsidRPr="00055F10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b/>
          <w:bCs/>
          <w:sz w:val="32"/>
          <w:szCs w:val="32"/>
          <w:cs/>
        </w:rPr>
        <w:t>উদ্বোধন অনুষ্ঠান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30"/>
          <w:szCs w:val="30"/>
          <w:cs/>
        </w:rPr>
        <w:t>ভাষণ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32"/>
          <w:szCs w:val="32"/>
          <w:cs/>
        </w:rPr>
        <w:t>মাননীয় প্রধানমন্ত্রী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b/>
          <w:bCs/>
          <w:sz w:val="32"/>
          <w:szCs w:val="32"/>
          <w:cs/>
        </w:rPr>
        <w:t>শেখ হাসিনা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Cs w:val="22"/>
          <w:cs/>
        </w:rPr>
        <w:t>বঙ্গবন্ধু আন্তর্জাতিক সম্মেলন কেন্দ্র</w:t>
      </w:r>
      <w:r w:rsidRPr="00055F10">
        <w:rPr>
          <w:rFonts w:ascii="Nikosh" w:eastAsia="Times New Roman" w:hAnsi="Nikosh" w:cs="Nikosh"/>
          <w:szCs w:val="22"/>
        </w:rPr>
        <w:t xml:space="preserve">, </w:t>
      </w:r>
      <w:r w:rsidRPr="00055F10">
        <w:rPr>
          <w:rFonts w:ascii="Nikosh" w:eastAsia="Times New Roman" w:hAnsi="Nikosh" w:cs="Nikosh"/>
          <w:szCs w:val="22"/>
          <w:cs/>
        </w:rPr>
        <w:t>শেরে বাংলা নগর</w:t>
      </w:r>
      <w:r w:rsidRPr="00055F10">
        <w:rPr>
          <w:rFonts w:ascii="Nikosh" w:eastAsia="Times New Roman" w:hAnsi="Nikosh" w:cs="Nikosh"/>
          <w:szCs w:val="22"/>
        </w:rPr>
        <w:t xml:space="preserve">, </w:t>
      </w:r>
      <w:r w:rsidRPr="00055F10">
        <w:rPr>
          <w:rFonts w:ascii="Nikosh" w:eastAsia="Times New Roman" w:hAnsi="Nikosh" w:cs="Nikosh"/>
          <w:szCs w:val="22"/>
          <w:cs/>
        </w:rPr>
        <w:t>ঢাকা</w:t>
      </w:r>
      <w:r w:rsidRPr="00055F10">
        <w:rPr>
          <w:rFonts w:ascii="Nikosh" w:eastAsia="Times New Roman" w:hAnsi="Nikosh" w:cs="Nikosh"/>
          <w:szCs w:val="22"/>
        </w:rPr>
        <w:t xml:space="preserve">, </w:t>
      </w:r>
      <w:r w:rsidRPr="00055F10">
        <w:rPr>
          <w:rFonts w:ascii="Nikosh" w:eastAsia="Times New Roman" w:hAnsi="Nikosh" w:cs="Nikosh"/>
          <w:szCs w:val="22"/>
          <w:cs/>
        </w:rPr>
        <w:t>১০ শ্রাবণ ১৪২০</w:t>
      </w:r>
      <w:r w:rsidRPr="00055F10">
        <w:rPr>
          <w:rFonts w:ascii="Nikosh" w:eastAsia="Times New Roman" w:hAnsi="Nikosh" w:cs="Nikosh"/>
          <w:szCs w:val="22"/>
        </w:rPr>
        <w:t xml:space="preserve">, </w:t>
      </w:r>
      <w:r w:rsidRPr="00055F10">
        <w:rPr>
          <w:rFonts w:ascii="Nikosh" w:eastAsia="Times New Roman" w:hAnsi="Nikosh" w:cs="Nikosh"/>
          <w:szCs w:val="22"/>
          <w:cs/>
        </w:rPr>
        <w:t>২৫ জুলাই ২০১৩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D32D8A" w:rsidP="004B30F2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B30F2" w:rsidRPr="00055F10" w:rsidRDefault="004B30F2" w:rsidP="004B30F2">
      <w:pPr>
        <w:spacing w:after="0" w:line="288" w:lineRule="auto"/>
        <w:outlineLvl w:val="1"/>
        <w:rPr>
          <w:rFonts w:ascii="Nikosh" w:eastAsia="Times New Roman" w:hAnsi="Nikosh" w:cs="Nikosh"/>
          <w:b/>
          <w:bCs/>
          <w:sz w:val="36"/>
          <w:szCs w:val="36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বিসমিল্লাহির রাহমানির রাহিম</w:t>
      </w:r>
    </w:p>
    <w:p w:rsidR="004B30F2" w:rsidRPr="00055F10" w:rsidRDefault="004B30F2" w:rsidP="004B30F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সহকর্মীবৃন্দ</w:t>
      </w:r>
      <w:r w:rsidRPr="00055F10">
        <w:rPr>
          <w:rFonts w:ascii="Nikosh" w:eastAsia="Times New Roman" w:hAnsi="Nikosh" w:cs="Nikosh"/>
          <w:sz w:val="26"/>
          <w:szCs w:val="26"/>
        </w:rPr>
        <w:t>,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tabs>
          <w:tab w:val="left" w:pos="7335"/>
        </w:tabs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বাংলাদেশ এ্যাডমিনিস্ট্রেটিভ সার্ভিস এসোসিয়েশনের সদস্যবৃন্দ</w:t>
      </w:r>
      <w:r w:rsidRPr="00055F10">
        <w:rPr>
          <w:rFonts w:ascii="Nikosh" w:eastAsia="Times New Roman" w:hAnsi="Nikosh" w:cs="Nikosh"/>
          <w:sz w:val="26"/>
          <w:szCs w:val="26"/>
        </w:rPr>
        <w:t>,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উপস্থিত সুধিমন্ডলী</w:t>
      </w:r>
      <w:r w:rsidRPr="00055F10">
        <w:rPr>
          <w:rFonts w:ascii="Nikosh" w:eastAsia="Times New Roman" w:hAnsi="Nikosh" w:cs="Nikosh"/>
          <w:sz w:val="26"/>
          <w:szCs w:val="26"/>
        </w:rPr>
        <w:t>,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tabs>
          <w:tab w:val="left" w:pos="0"/>
        </w:tabs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</w:rPr>
        <w:t xml:space="preserve">                        </w:t>
      </w:r>
      <w:r w:rsidRPr="00055F10">
        <w:rPr>
          <w:rFonts w:ascii="Nikosh" w:eastAsia="Times New Roman" w:hAnsi="Nikosh" w:cs="Nikosh"/>
          <w:sz w:val="26"/>
          <w:szCs w:val="26"/>
          <w:cs/>
        </w:rPr>
        <w:t>আসসালামু আলাইকুম।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চিরায়ত বাংলার বৈচিত্র্যময় প্রকৃতির এ মনোরম শ্রাবণ দিনে পবিত্র মাহে রমজানে ঐতিহ্যবাহী বাংলাদেশ এ্যাডমিনিস্ট্রেটিভ সার্ভিস এসোসিয়েশন এর বার্ষিক সম্মিলনে উপস্থিত সকলকে আমার আন্তরিক শুভেচ্ছা জানাচ্ছি। এসোসিয়েশনের সকল সদস্যকে অভিনন্দন জানাচ্ছি।</w:t>
      </w:r>
      <w:r w:rsidRPr="00055F10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সরকারের সিদ্ধান্ত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বাস্তবায়নে প্রশাসনের কেন্দ্রবিন্দু এবং তৃণমূল পর্যায় পর্যন্ত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এ্যাডমিনিস্ট্রেটিভ সার্ভিসের প্রতিটি সদস্য সরাসরি সম্পৃক্ত থাকেন। আপনারা জনগণের কাছে সরকারের সেবা পৌঁছে দেয়ার দায়িত্ব পালন করেন। দেশ ও জনগণের আর্থ-সামাজিক উন্নয়নে সরকারের কর্মসূচী বাস্তবায়নে সরকারকে প্রতিনিধিত্ব করেন। তাই আপনাদের সততা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নিষ্ঠা ও কর্মতৎপরতার ওপর সরকারের সাফল্য অনেকাংশে নির্ভর করে।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 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মহান স্বাধীনতা যুদ্ধে সরাসরি অংশগ্রহণ করে এই সার্ভিসের অনেক সদস্য শহীদ হয়েছেন। আমি তাঁদেরকে শ্রদ্ধার সাথে স্মরণ করছি।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সুধিমন্ডলী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>,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সর্বকালের সর্বশ্রেষ্ঠ বাঙালি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জাতির পিতা বঙ্গবন্ধু শেখ মুজিবুর রহমান স্বাধীনতার পর পরই আপনাদেরকে সাথে নিয়ে যুদ্ধবিধ্বস্ত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বাংলাদেশ পুনর্গঠনে আত্মনিয়োগ করেন। তখন রাষ্ট্রীয় কোষাগারে কোন অর্থ ছিল না। খাদ্যগুদামগুলো ছিল খালি। শিল্প-কারখানা বন্ধ ছিল। যোগাযোগ ব্যবস্থা ছিল সম্পূর্ণ বিপর্যস্ত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  <w:lang w:bidi="hi-IN"/>
        </w:rPr>
        <w:t xml:space="preserve">।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জাতির প্রতি গভীর মমত্ববোধের কারণেই জাতির পিতা দেশকে ধ্বংসস্তুপ থেকে জাগিয়ে তুলতে পেরেছিলেন। তিনি বন্ধ কল-কারখানাগুলো চালু করার পাশাপাশি কৃষি উন্নয়নে সর্বশক্তি নিয়োগ করেন। এর ফলে ১৯৭২-৭৩ অর্থবছর থেকে শুরু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হওয়া প্রথম পঞ্চবার্ষিক পরিকল্পনা মেয়াদে গড়ে ৬ দশমিক ১ শতাংশ প্রবৃদ্ধি অর্জিত হয়। এর পর বর্তমান সরকারের মেয়াদে আবার ৬ দশমিক ৪ শতাংশ প্রবৃদ্ধি অর্জিত হয়েছে।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মাঝখানের সামরিক স্বৈরাচার সরকার ও বিএনপি-জামাত জোট দেশকে এগিয়ে নেয়ার পরিবর্তে নিজেদের উন্নতি নিশ্চিত করেছে। মুক্তিযুদ্ধের চেতনাকে ভূলুণ্ঠিত করেছে। সংবিধানকে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ক্ষত-বিক্ষত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করেছে। অসাম্প্রদায়িক বাংলাদেশে জঙ্গীবাদ তৈরী করেছে। সাম্প্রদায়িকতার বিষবাষ্প ছড়িয়েছে।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    </w:t>
      </w:r>
    </w:p>
    <w:p w:rsidR="004B30F2" w:rsidRPr="00055F10" w:rsidRDefault="004B30F2" w:rsidP="004B30F2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সুধিবৃন্দ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>,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আমরা ২০০৯ সালে যখন সরকারে আসি তখন দেশে বিদ্যুতের জন্য হাহাকার ছিল। জিনিসপত্রের দাম ছিল সাধারণ মানুষের নাগালের বাহিরে। ওয়াসা রমজান মাসেও পানি দিতে পারতো না। বাসা-বাড়ীতে গ্যাস থাকতো না। শিল্প উদ্যোক্তা ও ব্যবসায়ীরা উৎপাদন ও বাণিজ্য গুটিয়ে বসে ছিল। কৃষক ছিল দিশেহারা। কারণ সারের উচ্চমূল্য। ভাল বীজের অভাব। সেচের পানি নেই। আর্থ-সামাজিক প্রতিটি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ক্ষেত্রে চরম অস্থিরতা বিরাজ করছিল।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 xml:space="preserve">আমরা সরকারে এসেই সারের দাম কমিয়েছি। সেচের পানির ব্যবস্থা করেছি। উদ্যোক্তাদের বিনিয়োগে ফিরিয়ে এনেছি। জিনিসপত্রের দাম কমিয়েছি। দ্রুত বিদ্যুৎ উৎপাদনের ব্যবস্থা নিয়েছি। গ্যাস উৎপাদন বাড়ানোর উদ্যোগ নিয়েছি। ভর্তুকির অর্থ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lastRenderedPageBreak/>
        <w:t>সরাসরি কৃষকের হাতে পৌঁছে দেয়ার লক্ষ্যে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১০ টাকায় ব্যাংক একাউন্ট খোলার সুযোগ করেছি। তাদেরকে কার্ড দেয়া হয়েছে। ফলে জনসংখ্যা বৃদ্ধি সত্ত্বেও দেশ এখন খাদ্যে প্রায় স্বয়ংসম্পূর্ণ।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দেশী-বিদেশী বিনিয়োগ বেড়েছে। ২০১২ সালে দেশের ইতিহাসে সর্বোচ্চ ১ দশমিক ৩ বিলিয়ন ডলার বিনিয়োগ এসেছে। ব্যাপক কর্মসংস্থান হয়েছে। জনগণের আয়-রোজগার বেড়েছে। রপ্তানি আয় বেড়েছে। রেমিটেন্স সাড়ে ১৪ বিলিয়ন ডলারে উন্নীত হয়েছে। মাথাপিছু আয় ৬৩০ ডলার থেকে ৯৫০ ডলারে উন্নীত হয়েছে। সামষ্টিক অর্থনীতির প্রতিটি সূচক ইতিবাচক ধারায় এগুচ্ছে।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আমরা সামাজিক নিরাপত্তা বেষ্টনী জোরদার করেছি। প্রকৃত ভাতাভোগীর হাতে ভাতা পৌঁছা নিশ্চিত করেছি। দারিদ্র্য দ্রুত হ্রাস পেয়েছে। ২০০৫ সালের ৪০ শতাংশ থেকে ২৬ শতাংশে নেমে এসেছে। এমডিজি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>'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র অধিকাংশ লক্ষ্যই আমরা অর্জন করেছি। ডিজিটাল বাংলাদেশ প্রতিষ্ঠার লক্ষ্যে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গ্রাম পর্যন্ত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তথ্যপ্রযুক্তি ও ইন্টারনেট সেবা পৌঁছে দিয়েছি।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দেশের এ অগ্রযাত্রা অব্যাহত রাখতে সরকারী কর্মকর্তা-কর্মচারীদের অগ্রণী ভূমিকা পালন করতে হবে। গণতন্ত্র ও মুক্তিযুদ্ধের আদর্শের বিরুদ্ধে যে কোন ষড়যন্ত্র মোকাবেলায় তৎপর থাকতে হবে। রূপকল্প ২০২১ বাস্তবায়নে আপনাদেরকে আরও উদ্যোগী হতে হবে।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নতুন প্রজন্মের প্রশাসনিক কর্মকর্তাগণকে মুক্তিযুদ্ধের গৌরবোজ্জ্বল ইতিহাস ও ঐতিহ্য ধারণ করে জনসেবায় মনোনিবেশ করার আহ্বান জানাচ্ছি। দেশের সাধারণ মানুষের মুখে হাসি ফোটানো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তাদের দোরগোড়ায় সরকারি সেবা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দ্রুত ও সর্বোচ্চ দক্ষতার সাথে পৌঁছে দেওয়াই আপনাদের মূল কাজ। তা অর্জনে নিবেদিতপ্রাণ হয়ে আপনারা কাজ করে যাবেন। ভবিষ্যতের বাংলাদেশকে বঙ্গবন্ধুর সোনার বাংলা হিসেবে গড়ে তুলতে সর্বোতোভাবে সহায়তা করবেন - এ প্রত্যাশা করি।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আমরা ২০২১ সালের মধ্যে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ক্ষুধামুক্ত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দারিদ্র্যমুক্ত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সমৃদ্ধ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শান্তিপূর্ণ বাংলাদেশ গড়বো। জাতির পিতার স্বপ্নের সোনার বাংলা প্রতিষ্ঠা করবো। সেই অর্জন নিয়ে আমরা স্বাধীনতার সুবর্ণ জয়ন্তী</w:t>
      </w:r>
      <w:r w:rsidRPr="00055F10">
        <w:rPr>
          <w:rFonts w:ascii="Nikosh" w:eastAsia="Times New Roman" w:hAnsi="Nikosh" w:cs="Nikosh"/>
          <w:color w:val="000000"/>
          <w:sz w:val="26"/>
          <w:szCs w:val="26"/>
        </w:rPr>
        <w:t xml:space="preserve"> </w:t>
      </w: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পালন করবো।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color w:val="000000"/>
          <w:sz w:val="26"/>
          <w:szCs w:val="26"/>
          <w:cs/>
        </w:rPr>
        <w:t>আমাদের এ বিশাল কর্মযজ্ঞে বাংলাদেশ এ্যাডমিনিস্ট্রেটিভ সার্ভিস এ্যাসোসিয়েশনের প্রতিটি সদস্যকে ত্যাগের মনোভাব নিয়ে কাজ করার আহ্বান জানাই। আপনাদের সবার মঙ্গল কামনা করি।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খোদা হাফেজ।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জয়বাংলা</w:t>
      </w:r>
      <w:r w:rsidRPr="00055F10">
        <w:rPr>
          <w:rFonts w:ascii="Nikosh" w:eastAsia="Times New Roman" w:hAnsi="Nikosh" w:cs="Nikosh"/>
          <w:sz w:val="26"/>
          <w:szCs w:val="26"/>
        </w:rPr>
        <w:t xml:space="preserve">, </w:t>
      </w:r>
      <w:r w:rsidRPr="00055F10">
        <w:rPr>
          <w:rFonts w:ascii="Nikosh" w:eastAsia="Times New Roman" w:hAnsi="Nikosh" w:cs="Nikosh"/>
          <w:sz w:val="26"/>
          <w:szCs w:val="26"/>
          <w:cs/>
        </w:rPr>
        <w:t>জয় বঙ্গবন্ধু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B30F2" w:rsidRPr="00055F10" w:rsidRDefault="004B30F2" w:rsidP="004B30F2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55F10">
        <w:rPr>
          <w:rFonts w:ascii="Nikosh" w:eastAsia="Times New Roman" w:hAnsi="Nikosh" w:cs="Nikosh"/>
          <w:sz w:val="26"/>
          <w:szCs w:val="26"/>
          <w:cs/>
        </w:rPr>
        <w:t>বাংলাদেশ চিরজীবী হোক।</w:t>
      </w:r>
      <w:r w:rsidRPr="00055F10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8E4095" w:rsidRPr="00055F10" w:rsidRDefault="008E4095">
      <w:pPr>
        <w:rPr>
          <w:rFonts w:ascii="Nikosh" w:hAnsi="Nikosh" w:cs="Nikosh"/>
        </w:rPr>
      </w:pPr>
    </w:p>
    <w:sectPr w:rsidR="008E4095" w:rsidRPr="00055F10" w:rsidSect="00F91A5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30F2"/>
    <w:rsid w:val="00055F10"/>
    <w:rsid w:val="00097F1B"/>
    <w:rsid w:val="004B30F2"/>
    <w:rsid w:val="00582A90"/>
    <w:rsid w:val="008E4095"/>
    <w:rsid w:val="00D32D8A"/>
    <w:rsid w:val="00F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paragraph" w:styleId="Heading2">
    <w:name w:val="heading 2"/>
    <w:basedOn w:val="Normal"/>
    <w:link w:val="Heading2Char"/>
    <w:uiPriority w:val="9"/>
    <w:qFormat/>
    <w:rsid w:val="004B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0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3</cp:revision>
  <dcterms:created xsi:type="dcterms:W3CDTF">2014-05-25T06:50:00Z</dcterms:created>
  <dcterms:modified xsi:type="dcterms:W3CDTF">2014-07-17T05:45:00Z</dcterms:modified>
</cp:coreProperties>
</file>