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FB" w:rsidRPr="00F316FB" w:rsidRDefault="00F316FB" w:rsidP="00954DB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ডিপিএ পাওয়ার জেনারেশন</w:t>
      </w:r>
      <w:r w:rsidRPr="00F316FB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  <w:r w:rsidRPr="00F316F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প্ল্যান্ট</w:t>
      </w:r>
      <w:r w:rsidR="00933E20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- </w:t>
      </w:r>
      <w:r w:rsidRPr="00F316F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32"/>
          <w:szCs w:val="32"/>
          <w:cs/>
          <w:lang w:bidi="bn-BD"/>
        </w:rPr>
        <w:t>শেখ হাসিনা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cs/>
          <w:lang w:bidi="bn-BD"/>
        </w:rPr>
        <w:t>পাগলা</w:t>
      </w:r>
      <w:r w:rsidRPr="00F316FB">
        <w:rPr>
          <w:rFonts w:ascii="Nikosh" w:eastAsia="Times New Roman" w:hAnsi="Nikosh" w:cs="Nikosh"/>
          <w:lang w:bidi="bn-BD"/>
        </w:rPr>
        <w:t xml:space="preserve">, </w:t>
      </w:r>
      <w:r w:rsidRPr="00F316FB">
        <w:rPr>
          <w:rFonts w:ascii="Nikosh" w:eastAsia="Times New Roman" w:hAnsi="Nikosh" w:cs="Nikosh"/>
          <w:cs/>
          <w:lang w:bidi="bn-BD"/>
        </w:rPr>
        <w:t>নারায়ণগঞ্জ</w:t>
      </w:r>
      <w:r w:rsidRPr="00F316FB">
        <w:rPr>
          <w:rFonts w:ascii="Nikosh" w:eastAsia="Times New Roman" w:hAnsi="Nikosh" w:cs="Nikosh"/>
          <w:lang w:bidi="bn-BD"/>
        </w:rPr>
        <w:t xml:space="preserve">, </w:t>
      </w:r>
      <w:r w:rsidRPr="00F316FB">
        <w:rPr>
          <w:rFonts w:ascii="Nikosh" w:eastAsia="Times New Roman" w:hAnsi="Nikosh" w:cs="Nikosh"/>
          <w:cs/>
          <w:lang w:bidi="bn-BD"/>
        </w:rPr>
        <w:t>বৃহস্পতিবার</w:t>
      </w:r>
      <w:r w:rsidRPr="00F316FB">
        <w:rPr>
          <w:rFonts w:ascii="Nikosh" w:eastAsia="Times New Roman" w:hAnsi="Nikosh" w:cs="Nikosh"/>
          <w:lang w:bidi="bn-BD"/>
        </w:rPr>
        <w:t xml:space="preserve">, </w:t>
      </w:r>
      <w:r w:rsidRPr="00F316FB">
        <w:rPr>
          <w:rFonts w:ascii="Nikosh" w:eastAsia="Times New Roman" w:hAnsi="Nikosh" w:cs="Nikosh"/>
          <w:cs/>
          <w:lang w:bidi="bn-BD"/>
        </w:rPr>
        <w:t>৩০ পৌষ ১৪১৭</w:t>
      </w:r>
      <w:r w:rsidRPr="00F316FB">
        <w:rPr>
          <w:rFonts w:ascii="Nikosh" w:eastAsia="Times New Roman" w:hAnsi="Nikosh" w:cs="Nikosh"/>
          <w:lang w:bidi="bn-BD"/>
        </w:rPr>
        <w:t xml:space="preserve">, </w:t>
      </w:r>
      <w:r w:rsidRPr="00F316FB">
        <w:rPr>
          <w:rFonts w:ascii="Nikosh" w:eastAsia="Times New Roman" w:hAnsi="Nikosh" w:cs="Nikosh"/>
          <w:cs/>
          <w:lang w:bidi="bn-BD"/>
        </w:rPr>
        <w:t>১৩ জানুয়ারি ২০১১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A548B5" w:rsidP="00954DB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548B5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F316FB" w:rsidRPr="00F316FB" w:rsidRDefault="00F316FB" w:rsidP="00954DB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রাহমানির রাহিম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F316FB" w:rsidRPr="00F316FB" w:rsidRDefault="00F316FB" w:rsidP="00954DB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তিন বাহিনী প্রধানগণ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সুধিবৃন্দ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আলাইকুম।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তীব্র শীতের মধ্যে প্রকৃতির বাধা উপেক্ষা করে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নদীর পাড়ে বাংলাদেশ সশস্ত্র বাহিনীর প্রতিষ্ঠান ডিজেল প্ল্যান্ট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 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তত্ত্বাবধানে ডিপিএ পাওয়ার জেনারেশন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প্লান্টের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উদ্বোধন অনুষ্ঠানে উপস্থিত সবাইকে আমার আন্তরিক শুভেচ্ছা।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এ পাওয়ার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প্ল্যান্টের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উদ্বোধন দেশের বর্তমান বিদ্যুৎ পরিস্থিতিতে কিছুটা হলেও স্বস্তি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নিয়ে আসবে।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এই প্রকল্পটি সর্বাধুনিক ও সম্পূর্ণ নতুন যন্ত্রপাতি দ্বারা স্থাপন করা হয়েছে। আমি আশা করি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দক্ষতা ও আন্তরিকতা দিয়ে এই কেন্দ্র থেকে সর্বোচ্চ বিদ্যুৎ উৎপাদনের জন্য সংশ্লিষ্ট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সকলে সচেষ্ট থাকবেন।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সশস্ত্র বাহিনীর নিজস্ব বেশ কিছু প্রতিষ্ঠানের মাধ্যমে দেশের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আর্থ-সামাজিক উন্নয়নমূলক কর্মকান্ডে অংশগ্রহণ করে আসছে। এর মধ্যে সেনা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কল্যাণ সংস্থা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মেশিন টুলস্ ফ্যাক্টরি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রেডিসন হোটেল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ডিজেল প্ল্যান্ট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ট্রাস্ট ব্যাংক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বেশ কিছু উঁচু মানের শিক্ষা প্রতিষ্ঠান উল্লেখযোগ্য। আমাদের সরকারের সময়েই এগুলো সেনাবাহিনীকে দেওয়া হয়। এছাড়া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খুলনা শিপইয়ার্ড নৌবাহিনীকে দেওয়া হয়।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আমি আশা করি অন্যান্য প্রতিষ্ঠানের ন্যায় এ প্রতিষ্ঠানটিও সুনামের সঙ্গে দেশের আর্থ-সামাজিক উন্নয়নে অবদান রাখবে।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          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 যুগে বিদ্যুৎ ছাড়া কোন উন্নয়ন কাজ সম্ভব নয়। কিন্তু বিগত বিএনপি-জামাত জোটের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পাঁচ বছর এবং পরবর্তীতে তত্ত্বাবধায়ক সরকারের ২ বছর দেশে কোন বিদ্যুৎ উৎপাদিত হয়নি।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জোট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শাসনামলে বিদ্যুৎ খাত ছিল চরম অবহেলিত। বিদ্যুৎ খাতকে তারা অর্থ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লুটপাটের ক্ষেত্র হিসেবে ব্যবহার করেছিল। দুর্নীতির মাধ্যমে আত্মসাত করেছে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হাজার হাজার কোটি টাকা।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১৯৯৬ সালে আমরা যখন দায়িত্ব গ্রহণ করি তখন দেশের বিদ্যুৎ উৎপাদন ক্ষমতা ছিল ১৬০০ মেগাওয়াট। ২০০১ সালে আমরা যখন ক্ষমতা হস্তান্তর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করি তখন বিদ্যুৎ উৎপাদন ছিল ৪৩০০ মেগাওয়াট এবং আরও ১৫০০ মেগাওয়াট বিদ্যুৎ উৎপাদনের ব্যবস্থা করে এসেছিলাম।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সাত বছর পর সরকার পরিচালনার দায়িত্ব গ্রহণ করে দেখি বিদ্যুৎ উৎপাদন ক্ষমতা নেমে এসেছে ৩৩০০ মেগাওয়াটে। আর তখন চাহিদা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দাঁড়ায় ৬০০০ মেগাওয়াট।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প্রতি বছর বিদ্যুতের চাহিদা বাড়ছে ৮/১০ শতাংশ হারে। যার ফলে বিদ্যুতের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আজকের এই পরিস্থিতি। পিপিপি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র মাধ্যমে বিদ্যুৎ সমস্যার সমাধানে এগিয়ে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যাচ্ছি।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খাতকে সর্বোচ্চ অগ্রাধিকার দিয়ে এই খাতের উন্নয়নে আমরা নানামুখী পরিকল্পনা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গ্রহণ করেছি। বিদ্যুৎ উৎপাদন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সঞ্চালন ও বিতরণ ব্যবস্থাকে ঢেলে সাজানো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হচ্ছে। বিদ্যুৎ উৎপাদনে গ্যাস নির্ভরতা কমিয়ে এনে বহুমাত্রিক জ্বালানি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 প্রবর্তন করা হচ্ছে। পারমাণবিক বিদ্যুৎ এবং নবায়নযোগ্য বিদ্যুৎ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উৎপাদনের ব্যবস্থা নেওয়া হয়েছে।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জরুরি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ভিত্তিতে লোডশেডিং কমানোর জন্য রেন্টাল ও কুইক রেন্টাল বিদ্যুৎ কেন্দ্র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স্থাপনের উদ্যোগ নিয়েছি। ইতোমধ্যে ১০০০ মেগাওয়াট বিদ্যুৎ জাতীয় গ্রিডে যোগ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এ পর্যন্ত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সরকারি খাতের ১৫টি ও বেসরকারি খাতের ১৮টিসহ মোট ৩৩টি বিদ্যুৎ কেন্দ্র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নির্মাণের মাধ্যমে ২৯৪১ মেগাওয়াট বিদ্যুৎ উৎপাদনের লক্ষ্যে চুক্তি হয়েছে।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৩৮৪০ মেগাওয়াট ক্ষমতার আরও ২৪টি বিদ্যুৎ কেন্দ্র নির্মাণের লক্ষ্যে টেন্ডার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আহবান করা হয়েছে। ২০১১ সালের মধ্যে ২৩৬১ মেগাওয়াট বিদ্যুৎ জাতীয় গ্রীডে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যোগ হবে।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এছাড়া বিদ্যুৎ স্বাশ্রয়ের জন্য বিদ্যুৎ স্বাশ্রয়ী সিএফএল বাল্ব বিতরণসহ লোড-শেডিং সহনীয় পর্যায়ে রাখারও ব্যবস্থা নেওয়া হয়েছে।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এ মুহূর্তে বাংলাদেশ ডিজেল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প্লান্টের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বিদ্যুৎ খাতে বাংলাদেশ সেনাবাহিনীর অংশগ্রহণ একটি প্রশংসনীয়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উদ্যোগ। একইসঙ্গে বিদেশী বিনিয়োগের মাধ্যমে এ ধরণের একটি বিদ্যুৎ প্ল্যান্ট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সফলভাবে স্থাপনের ঘটনা আরও বেশী বিদেশী বিনিয়োগ আকৃষ্ট করবে বলে আমি মনে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করি। সরকারি সম্পদ আমার আপনার সকলের। আসুন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সকলে মিলে বিদ্যুৎ অপচয় রোধসহ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সরকারি সম্পদের সুরক্ষায় একযোগে কাজ করি।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দায়িত্ব গ্রহণের দুই বছর পূর্ণ হয়েছে। এই দুই বছরে আমরা জনগণের ভোগান্তি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লাঘবে এবং 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ভিশন ২০২১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অর্জনে নিরলসভাবে কাজ করেছি। বিশ্বব্যাপী খাদ্য সঙ্কট একটি নির্মম বাস্তবতা</w:t>
      </w:r>
      <w:r w:rsidRPr="00F316FB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গ্রহণের প্রথমদিন থেকেই খাদ্য উৎপাদন বাড়াতে বেশ কিছু পদক্ষেপ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গ্রহণ করেছি। সারের মূল্য তিন দফা কমিয়েছি। সেচে ব্যবহৃত ডিজেল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বিদ্যুতে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ভর্তুকি দিয়েছি। চাষী ভাইদের জন্য কৃষি কার্ড চালু করেছি। গত অর্থবছরে ১১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হাজার ১১৭ কোটি টাকার কৃষি ঋণ বিতরণ করেছি। এ বছর ১২ হাজার কোটি টাকা কৃষি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ঋণ বিতরণের লক্ষ্যমাত্রা ধার্য করেছি। কৃষক ভাইদের ১০ টাকায় ব্যাংক হিসাব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খোলার সুযোগ করে দিয়েছি। আমাদের মাথাপিছু আয় ৭৮০ মার্কিন ডলারে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দাঁড়িয়েছে।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পাকিস্তান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অস্ট্রেলিয়া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রাশিয়াসহ আরও কয়েকটি দেশে খাদ্য উৎপাদন ব্যাপক হারে হ্রাস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পাওয়ার আশঙ্কা করা হচ্ছে। এতে বিশ্বব্যাপী খাদ্যশস্যের সঙ্কট দেখা দেওয়ার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সম্ভাবনা রয়েছে। এ পরিপ্রেক্ষিতে আমাদের জমির সর্বোচ্চ ব্যবহার নিশ্চিত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করতে হবে। ব্যবসায়ীদের অধিক মুনাফা লাভের আকাঙ্ক্ষায় মজুদদারী পরিহার করতে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হবে।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দেশের কোথাও এক ইঞ্চি জায়গাও অনাবাদী রাখা যাবে না। সরকারি-বেসরকারি যেসকল অনাবাদী জমি রয়েছে সংশিষ্ট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কর্তৃপক্ষকে তা ফসল উৎপাদনে নিয়োজিত করার জন্য নির্দেশ দিচ্ছি। এ ব্যাপারে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সরকার সকল প্রকার সহযোগিতা প্রদান করবে। আমরা নতুন বাজার ও রপ্তানিযোগ্য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পণ্য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খুঁজে বের করছি।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সকলের মতামতের ভিত্তিতে একটি যুগোপযোগী বিজ্ঞান ভিত্তিক শিক্ষানীতি গ্রহণ করা হয়েছে। বছরের প্রথম দিনে মাধ্যমিক পর্যায় পর্যন্ত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বিনামূল্যে ২৩ কোটি ২২ লাখ পাঠ্যপুস্তক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বিতরণ করা হয়েছে। প্রাথমিক সমাপনী ও জুনিয়র স্কুল সার্টিফিকেট পরীক্ষা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পদ্ধতি চালু করা হয়েছে। ইতোমধ্যে ৫২ হাজার সহকারী শিক্ষক ও দুই হাজার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প্রধান শিক্ষক নিয়োগ দেওয়া হয়েছে।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৩০টি মডেল মাদ্রাসা স্থাপন করা হয়েছে। ১০০টি মাদ্রাসায় ভোকেশনাল কোর্স চালু করা হয়েছে। ৩১টি মাদ্রাসায় অনার্স কোর্স চালু করা হয়েছে।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সকলের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জন্য স্বাস্থসেবা নিশ্চিত করা আমাদের অন্যতম একটি লক্ষ্য। এ লক্ষ্যে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১৯৯৬-২০০১ মেয়াদে আমরা ১৮ হাজার কম্যুনিটি ক্লিনিক চালু করেছিলাম।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বিএনপি-জামাত জোট ক্ষমতায় এসে সেগুলো বন্ধ করে দেয়।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আমরা প্রায় ১০ হাজার কম্যুনিটি ক্লিনিকের কার্যক্রম আবার শুরু করেছি। সাড়ে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১৩ হেলথ কেয়ার প্রোভাইডার নিয়োগ দেওয়া হয়েছে। সাড়ে ৪ হাজার চিকিৎসক নিয়োগ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দেওয়া হয়েছে। ১৭২২ জন সিনিয়র নার্স ও ৬ হাজার ৩৯১ জন স্বাস্থ্য সহকারি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নিয়োগ দেওয়া হয়েছে।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সারাদেশে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২২৩টি নতুন অ্যাম্বুলেন্স বিতরণ করা হয়েছে। শিশু মৃত্যু হার হ্রাসে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সাফল্যের জন্য জাতিসংঘ আমাদের এমডিজি অ্যাওয়ার্ডে ভূষিত করেছে।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যোগাযোগ ব্যবস্থার উন্নয়নে আমরা বেশ কিছু পদক্ষেপ গ্রহণ করেছি। ঢাকা-চট্টগ্রাম মহাসড়ক চার লেনে উন্নীত করার কাজ চলছে।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ময়মনসিংহ-জয়দেবপুর মহাসড়কও চার লেনে উন্নীত করার কাজ শুরু হবে। পদ্মা সেতুর মূল নির্মাণ কাজ মার্চ মাসে শুরু হবে ইনশাল্লাহ</w:t>
      </w:r>
      <w:r w:rsidRPr="00F316FB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এয়ারপোর্ট থেকে কুতুবখালী পর্যন্ত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এলিভেটেড এক্সপ্রেসওয়ের নির্মাণ কাজ শিগগিরই শুরু হবে। ঢাকায় মেট্রো রেল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চালুর লক্ষ্যে সমীক্ষার কাজ শেষ হয়েছে। আবাসন শিল্পের সুষ্ঠু বিকাশের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লক্ষ্যে রিয়েল এস্টেট আইন প্রণয়ন করা হয়েছে। আমরা রেলওয়ের উন্নয়ন করেছি।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নৌপথ ড্রেজিং করে নৌ ব্যবস্থার উন্নয়ন করেছি। আমরা পূর্ব ও পশ্চিমের মধ্যে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বাংলাদেশকে একটি গুরুত্বপূর্ণ দেশ হিসেবে প্রতিষ্ঠিত করতে চাই। এ লক্ষ্যে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নতুন একটি বিমান বন্দর নির্মিত হতে যাচ্ছে।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F316FB" w:rsidRPr="00F316FB" w:rsidRDefault="00F316FB" w:rsidP="00954DB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এ পাওয়ার জেনারেশন প্রকল্প যথাসময়ে বাস্তবায়ন করার জন্য সংশ্লিষ্ট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সকলকে আন্তরিক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ধন্যবাদ জানাচ্ছি। আশা করি সুষ্ঠু রক্ষণাবেক্ষণের মাধ্যমে এ বিদ্যুৎ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কেন্দ্রটিকে সর্বোচ্চ ক্ষমতায় বিদ্যুৎ উৎপাদনে নিয়োজিত রাখবেন। আপনাদের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জীবন সুন্দর ও কল্যাণময় হোক। মহান আল্লাহতাআলা আমাদের সহায় হোন।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F316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316FB" w:rsidRPr="00F316FB" w:rsidRDefault="00F316FB" w:rsidP="00954DB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16F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F316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F316FB" w:rsidP="00954DB1">
      <w:pPr>
        <w:spacing w:after="0" w:line="288" w:lineRule="auto"/>
        <w:jc w:val="center"/>
      </w:pPr>
      <w:r w:rsidRPr="00F316FB">
        <w:rPr>
          <w:rFonts w:ascii="Nikosh" w:eastAsia="Times New Roman" w:hAnsi="Nikosh" w:cs="Nikosh"/>
          <w:sz w:val="26"/>
          <w:szCs w:val="26"/>
          <w:lang w:bidi="bn-BD"/>
        </w:rPr>
        <w:t>.....</w:t>
      </w:r>
    </w:p>
    <w:sectPr w:rsidR="00472EF8" w:rsidSect="00F316F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316FB"/>
    <w:rsid w:val="00236A56"/>
    <w:rsid w:val="00472EF8"/>
    <w:rsid w:val="00933E20"/>
    <w:rsid w:val="00954DB1"/>
    <w:rsid w:val="0099646D"/>
    <w:rsid w:val="00A548B5"/>
    <w:rsid w:val="00F316FB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2014-08-06T19:41:00Z</dcterms:created>
  <dcterms:modified xsi:type="dcterms:W3CDTF">2014-08-27T10:15:00Z</dcterms:modified>
</cp:coreProperties>
</file>